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480305" w:rsidRPr="00BF5D51" w:rsidRDefault="00480305" w:rsidP="00480305">
      <w:pPr>
        <w:framePr w:wrap="none" w:vAnchor="page" w:hAnchor="page" w:x="373" w:y="22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eastAsia="en-US" w:bidi="en-US"/>
        </w:rPr>
      </w:pPr>
    </w:p>
    <w:p w:rsidR="006D7AF4" w:rsidRPr="00BF5D51" w:rsidRDefault="006D7AF4" w:rsidP="006D7AF4">
      <w:pPr>
        <w:framePr w:wrap="none" w:vAnchor="page" w:hAnchor="page" w:x="105" w:y="16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eastAsia="en-US" w:bidi="en-US"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C1488" w:rsidRPr="00BF5D51" w:rsidRDefault="007C1488" w:rsidP="007C1488">
      <w:pPr>
        <w:framePr w:wrap="none" w:vAnchor="page" w:hAnchor="page" w:x="422" w:y="23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eastAsia="en-US" w:bidi="en-US"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905B1F" w:rsidRPr="00905B1F" w:rsidRDefault="0015079F" w:rsidP="00905B1F">
      <w:pPr>
        <w:framePr w:wrap="none" w:vAnchor="page" w:hAnchor="page" w:x="359" w:y="273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48.45pt;margin-top:582.75pt;width:465.4pt;height:21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fit-shape-to-text:t">
              <w:txbxContent>
                <w:p w:rsidR="00C2686D" w:rsidRPr="00C2686D" w:rsidRDefault="00BF5D51">
                  <w:pPr>
                    <w:rPr>
                      <w:color w:val="262626" w:themeColor="text1" w:themeTint="D9"/>
                    </w:rPr>
                  </w:pPr>
                  <w:r>
                    <w:rPr>
                      <w:sz w:val="4"/>
                    </w:rPr>
                    <w:t xml:space="preserve">     </w:t>
                  </w:r>
                  <w:r w:rsidRPr="00BF5D51">
                    <w:rPr>
                      <w:b/>
                      <w:color w:val="262626" w:themeColor="text1" w:themeTint="D9"/>
                    </w:rPr>
                    <w:t xml:space="preserve">Наименование практики </w:t>
                  </w:r>
                  <w:r w:rsidR="00C2686D">
                    <w:rPr>
                      <w:b/>
                      <w:color w:val="262626" w:themeColor="text1" w:themeTint="D9"/>
                    </w:rPr>
                    <w:t xml:space="preserve">       </w:t>
                  </w:r>
                  <w:r w:rsidR="00C2686D" w:rsidRPr="00C2686D">
                    <w:rPr>
                      <w:color w:val="262626" w:themeColor="text1" w:themeTint="D9"/>
                    </w:rPr>
                    <w:t xml:space="preserve">Учебная практика по получению первичных </w:t>
                  </w:r>
                </w:p>
                <w:p w:rsidR="00BF5D51" w:rsidRPr="00C2686D" w:rsidRDefault="00C2686D">
                  <w:pPr>
                    <w:rPr>
                      <w:color w:val="262626" w:themeColor="text1" w:themeTint="D9"/>
                    </w:rPr>
                  </w:pPr>
                  <w:r w:rsidRPr="00C2686D">
                    <w:rPr>
                      <w:color w:val="262626" w:themeColor="text1" w:themeTint="D9"/>
                    </w:rPr>
                    <w:t xml:space="preserve">                                                      профессиональных умений и навыков </w:t>
                  </w:r>
                </w:p>
              </w:txbxContent>
            </v:textbox>
          </v:shape>
        </w:pict>
      </w:r>
      <w:r w:rsidR="00905B1F"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 wp14:anchorId="70E2EAD6" wp14:editId="4C580329">
            <wp:extent cx="7543800" cy="10744200"/>
            <wp:effectExtent l="0" t="0" r="0" b="0"/>
            <wp:docPr id="1" name="Рисунок 1" descr="C:\Users\Психолог\Documents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ocuments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E5C77" w:rsidRPr="00EE5C77" w:rsidRDefault="00EE5C77" w:rsidP="00EE5C77">
      <w:pPr>
        <w:framePr w:wrap="none" w:vAnchor="page" w:hAnchor="page" w:x="373" w:y="22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A3FC2" w:rsidRPr="00EA3FC2" w:rsidRDefault="00EA3FC2" w:rsidP="00EA3FC2">
      <w:pPr>
        <w:framePr w:wrap="none" w:vAnchor="page" w:hAnchor="page" w:x="232" w:y="21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905B1F" w:rsidRPr="00905B1F" w:rsidRDefault="00905B1F" w:rsidP="00905B1F">
      <w:pPr>
        <w:framePr w:wrap="none" w:vAnchor="page" w:hAnchor="page" w:x="438" w:y="362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439025" cy="10572750"/>
            <wp:effectExtent l="0" t="0" r="0" b="0"/>
            <wp:docPr id="2" name="Рисунок 2" descr="C:\Users\Психолог\Documents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ocuments\media\image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1057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C24309" w:rsidRDefault="002C5E6D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</w:rPr>
        <w:t>1</w:t>
      </w:r>
      <w:r w:rsidRPr="006C77C5">
        <w:rPr>
          <w:b/>
          <w:bCs/>
          <w:sz w:val="28"/>
          <w:szCs w:val="28"/>
        </w:rPr>
        <w:t xml:space="preserve">. Цели и задачи </w:t>
      </w:r>
      <w:r w:rsidR="00C24309" w:rsidRPr="00C24309">
        <w:rPr>
          <w:b/>
          <w:bCs/>
          <w:sz w:val="28"/>
          <w:szCs w:val="28"/>
        </w:rPr>
        <w:t>учебной</w:t>
      </w:r>
      <w:r w:rsidR="009850F4">
        <w:rPr>
          <w:b/>
          <w:bCs/>
          <w:sz w:val="28"/>
          <w:szCs w:val="28"/>
        </w:rPr>
        <w:t xml:space="preserve"> (педагогической)</w:t>
      </w:r>
      <w:r w:rsidR="00C24309" w:rsidRPr="00C24309">
        <w:rPr>
          <w:b/>
          <w:bCs/>
          <w:sz w:val="28"/>
          <w:szCs w:val="28"/>
        </w:rPr>
        <w:t xml:space="preserve"> практики </w:t>
      </w:r>
    </w:p>
    <w:p w:rsidR="00C24309" w:rsidRPr="00C24309" w:rsidRDefault="003175D2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Целями учебной</w:t>
      </w:r>
      <w:r w:rsidR="00C24309" w:rsidRPr="00C24309">
        <w:rPr>
          <w:rFonts w:eastAsiaTheme="minorHAnsi"/>
          <w:sz w:val="28"/>
          <w:szCs w:val="28"/>
          <w:lang w:eastAsia="en-US"/>
        </w:rPr>
        <w:t xml:space="preserve"> практики являются: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1.Закрепление и углубление теоретической подготовки </w:t>
      </w:r>
      <w:proofErr w:type="gramStart"/>
      <w:r w:rsidRPr="00C24309">
        <w:rPr>
          <w:rFonts w:eastAsiaTheme="minorHAnsi"/>
          <w:sz w:val="28"/>
          <w:szCs w:val="28"/>
          <w:lang w:eastAsia="en-US"/>
        </w:rPr>
        <w:t>обучающихся</w:t>
      </w:r>
      <w:proofErr w:type="gramEnd"/>
      <w:r w:rsidRPr="00C24309">
        <w:rPr>
          <w:rFonts w:eastAsiaTheme="minorHAnsi"/>
          <w:sz w:val="28"/>
          <w:szCs w:val="28"/>
          <w:lang w:eastAsia="en-US"/>
        </w:rPr>
        <w:t>.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>2.Ориентация в будущей профессиональной деятельности: ознакомление с практической деятельностью психологов в различных сферах, учреждениях разного профиля: государственных и негосударственных (коммерческих и некоммерческих).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Задачами учебно-ознакомительной практики являются: 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>1.Ознакомление с системой построения работы психолога в учреждениях разного типа: целями, задачами и основными направлениями, формами и методами работы.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2. Освоение профессиональной этики. 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3. </w:t>
      </w:r>
      <w:proofErr w:type="gramStart"/>
      <w:r w:rsidRPr="00C24309">
        <w:rPr>
          <w:rFonts w:eastAsiaTheme="minorHAnsi"/>
          <w:sz w:val="28"/>
          <w:szCs w:val="28"/>
          <w:lang w:eastAsia="en-US"/>
        </w:rPr>
        <w:t>Демонстрация специфики систем работы психолога в учреждениях разного профиля (государственных, негосударственных (коммерческих и некоммерческих).</w:t>
      </w:r>
      <w:proofErr w:type="gramEnd"/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4. Анализ профессиональной позиции психолога, мировоззрения, стиля поведения. 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>5. Ознакомление с требованиями к организации рабочего места (кабинета) психолога, требованиями к ведению документации.</w:t>
      </w:r>
    </w:p>
    <w:p w:rsidR="00E20534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24309">
        <w:rPr>
          <w:rFonts w:eastAsiaTheme="minorHAnsi"/>
          <w:sz w:val="28"/>
          <w:szCs w:val="28"/>
          <w:lang w:eastAsia="en-US"/>
        </w:rPr>
        <w:t>6.  Осознание собственных профессиональных качеств, интересов и склонностей.</w:t>
      </w: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2</w:t>
      </w:r>
      <w:r w:rsidR="000B4602" w:rsidRPr="006C77C5">
        <w:rPr>
          <w:b/>
          <w:bCs/>
          <w:sz w:val="28"/>
          <w:szCs w:val="28"/>
        </w:rPr>
        <w:t>.</w:t>
      </w:r>
      <w:r w:rsidRPr="006C77C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C24309" w:rsidRPr="00C24309">
        <w:rPr>
          <w:b/>
          <w:bCs/>
          <w:sz w:val="28"/>
          <w:szCs w:val="28"/>
        </w:rPr>
        <w:t>учебной практики</w:t>
      </w:r>
      <w:r w:rsidRPr="006C77C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9866C8" w:rsidRPr="008265FC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65FC">
        <w:rPr>
          <w:bCs/>
          <w:sz w:val="28"/>
          <w:szCs w:val="28"/>
        </w:rPr>
        <w:t xml:space="preserve">В результате прохождения </w:t>
      </w:r>
      <w:r w:rsidR="00CC5EEC">
        <w:rPr>
          <w:bCs/>
          <w:sz w:val="28"/>
          <w:szCs w:val="28"/>
        </w:rPr>
        <w:t xml:space="preserve">учебной практике </w:t>
      </w:r>
      <w:r w:rsidRPr="008265FC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9866C8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5351"/>
      </w:tblGrid>
      <w:tr w:rsidR="009866C8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9850F4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F4" w:rsidRDefault="009850F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F4" w:rsidRDefault="009850F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способность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F4" w:rsidRDefault="009850F4">
            <w:pPr>
              <w:suppressAutoHyphens w:val="0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Знает:</w:t>
            </w:r>
          </w:p>
          <w:p w:rsidR="009850F4" w:rsidRDefault="009850F4">
            <w:pPr>
              <w:suppressAutoHyphens w:val="0"/>
              <w:rPr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  <w:r>
              <w:rPr>
                <w:lang w:eastAsia="en-US"/>
              </w:rPr>
              <w:t xml:space="preserve">принципы, методы, средства образовательной деятельности для научных исследований; </w:t>
            </w:r>
          </w:p>
          <w:p w:rsidR="009850F4" w:rsidRDefault="009850F4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- основные научные понятия и специфику их использования, изучение и анализ научной литературы в предметной области.</w:t>
            </w:r>
          </w:p>
          <w:p w:rsidR="009850F4" w:rsidRDefault="009850F4">
            <w:pPr>
              <w:suppressAutoHyphens w:val="0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Умеет:</w:t>
            </w:r>
          </w:p>
          <w:p w:rsidR="009850F4" w:rsidRDefault="009850F4">
            <w:pPr>
              <w:suppressAutoHyphens w:val="0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- </w:t>
            </w:r>
            <w:r>
              <w:rPr>
                <w:lang w:eastAsia="en-US"/>
              </w:rPr>
              <w:t>пользоваться научной и справочной литературой</w:t>
            </w:r>
          </w:p>
          <w:p w:rsidR="009850F4" w:rsidRDefault="009850F4">
            <w:pPr>
              <w:suppressAutoHyphens w:val="0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 -самостоятельно и в составе научного коллектива решать конкретные задачи профессиональной деятельности; самостоятельно и под научным руководством осуществлять сбор и обработку информации</w:t>
            </w:r>
          </w:p>
          <w:p w:rsidR="009850F4" w:rsidRDefault="009850F4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Владеет: </w:t>
            </w:r>
          </w:p>
          <w:p w:rsidR="009850F4" w:rsidRDefault="009850F4">
            <w:pPr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  <w:r>
              <w:rPr>
                <w:lang w:eastAsia="en-US"/>
              </w:rPr>
              <w:t xml:space="preserve">системой основных понятий и терминологией, </w:t>
            </w:r>
            <w:r>
              <w:rPr>
                <w:lang w:eastAsia="en-US"/>
              </w:rPr>
              <w:lastRenderedPageBreak/>
              <w:t>анализом исследований в контексте современных концепций методикой сопоставительного анализа исследуемых проблем, использует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9850F4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F4" w:rsidRDefault="009850F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ПК-11</w:t>
            </w:r>
          </w:p>
          <w:p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rFonts w:eastAsia="Calibri"/>
                <w:lang w:eastAsia="en-US"/>
              </w:rPr>
              <w:t>способность  к использованию дидактических приёмов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знать: </w:t>
            </w:r>
          </w:p>
          <w:p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lang w:eastAsia="ru-RU"/>
              </w:rPr>
              <w:t>современные активные и интерактивные методы обучения и инновационные технологии;</w:t>
            </w:r>
          </w:p>
          <w:p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bCs/>
              </w:rPr>
              <w:t>принципы организации учебно-воспитательного процесса в общеобразовательной школе;</w:t>
            </w:r>
          </w:p>
          <w:p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уметь: </w:t>
            </w:r>
          </w:p>
          <w:p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- разрабатывать психологические занятия;</w:t>
            </w:r>
          </w:p>
          <w:p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- оценивать эффективность и результативность проведенных занятий;</w:t>
            </w:r>
          </w:p>
          <w:p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обосновывать необходимость и значимость каждого этапа занятия; </w:t>
            </w:r>
          </w:p>
          <w:p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владеть: </w:t>
            </w:r>
          </w:p>
          <w:p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bCs/>
              </w:rPr>
              <w:t xml:space="preserve">способами поиска необходимой информации для разработки   </w:t>
            </w:r>
            <w:proofErr w:type="spellStart"/>
            <w:proofErr w:type="gramStart"/>
            <w:r>
              <w:rPr>
                <w:bCs/>
              </w:rPr>
              <w:t>методичес</w:t>
            </w:r>
            <w:proofErr w:type="spellEnd"/>
            <w:r>
              <w:rPr>
                <w:bCs/>
              </w:rPr>
              <w:t>-кого</w:t>
            </w:r>
            <w:proofErr w:type="gramEnd"/>
            <w:r>
              <w:rPr>
                <w:bCs/>
              </w:rPr>
              <w:t xml:space="preserve"> обеспечения проектируемого занятия.</w:t>
            </w:r>
          </w:p>
        </w:tc>
      </w:tr>
      <w:tr w:rsidR="009850F4" w:rsidRPr="00CC5EEC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F4" w:rsidRDefault="009850F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ПК-12: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способность к просветительской деятельности среди населения с целью повышения уровня психологической культуры общества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F4" w:rsidRDefault="009850F4">
            <w:pPr>
              <w:suppressAutoHyphens w:val="0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Знает: </w:t>
            </w:r>
            <w:r>
              <w:rPr>
                <w:bCs/>
                <w:lang w:eastAsia="en-US"/>
              </w:rPr>
              <w:t xml:space="preserve">принципы, формы, методы и способы организации и проведения просветительской работы среди населения  </w:t>
            </w:r>
            <w:r>
              <w:rPr>
                <w:rFonts w:eastAsia="Calibri"/>
                <w:lang w:eastAsia="en-US"/>
              </w:rPr>
              <w:t>с целью повышения уровня психологической культуры общества</w:t>
            </w:r>
          </w:p>
          <w:p w:rsidR="009850F4" w:rsidRDefault="009850F4">
            <w:pPr>
              <w:suppressAutoHyphens w:val="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Умеет: </w:t>
            </w:r>
            <w:r>
              <w:rPr>
                <w:lang w:eastAsia="en-US"/>
              </w:rPr>
              <w:t>самостоятельно формулировать цели, подбирать необходимую литературу, выбирать форму представления психолого-педагогической  информации населению.</w:t>
            </w:r>
          </w:p>
          <w:p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/>
                <w:lang w:eastAsia="en-US"/>
              </w:rPr>
              <w:t xml:space="preserve">Владеет: </w:t>
            </w:r>
            <w:r>
              <w:rPr>
                <w:lang w:eastAsia="en-US"/>
              </w:rPr>
              <w:t>методами удержания внимания аудитории</w:t>
            </w:r>
          </w:p>
        </w:tc>
      </w:tr>
    </w:tbl>
    <w:p w:rsidR="002C5E6D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9850F4" w:rsidRPr="006C77C5" w:rsidRDefault="009850F4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3. Место </w:t>
      </w:r>
      <w:r w:rsidR="00C24309" w:rsidRPr="00C24309">
        <w:rPr>
          <w:b/>
          <w:bCs/>
          <w:sz w:val="28"/>
          <w:szCs w:val="28"/>
        </w:rPr>
        <w:t xml:space="preserve">учебной </w:t>
      </w:r>
      <w:r w:rsidR="009850F4">
        <w:rPr>
          <w:b/>
          <w:bCs/>
          <w:sz w:val="28"/>
          <w:szCs w:val="28"/>
        </w:rPr>
        <w:t>(</w:t>
      </w:r>
      <w:r w:rsidR="0015079F" w:rsidRPr="0015079F">
        <w:rPr>
          <w:b/>
          <w:bCs/>
          <w:sz w:val="28"/>
          <w:szCs w:val="28"/>
        </w:rPr>
        <w:t>практика по получению первичных профессиональных умений и нав</w:t>
      </w:r>
      <w:bookmarkStart w:id="0" w:name="_GoBack"/>
      <w:bookmarkEnd w:id="0"/>
      <w:r w:rsidR="0015079F" w:rsidRPr="0015079F">
        <w:rPr>
          <w:b/>
          <w:bCs/>
          <w:sz w:val="28"/>
          <w:szCs w:val="28"/>
        </w:rPr>
        <w:t>ыков</w:t>
      </w:r>
      <w:r w:rsidR="009850F4">
        <w:rPr>
          <w:b/>
          <w:bCs/>
          <w:sz w:val="28"/>
          <w:szCs w:val="28"/>
        </w:rPr>
        <w:t xml:space="preserve">) </w:t>
      </w:r>
      <w:r w:rsidR="00C24309" w:rsidRPr="00C24309">
        <w:rPr>
          <w:b/>
          <w:bCs/>
          <w:sz w:val="28"/>
          <w:szCs w:val="28"/>
        </w:rPr>
        <w:t xml:space="preserve">практики </w:t>
      </w:r>
      <w:r w:rsidRPr="006C77C5">
        <w:rPr>
          <w:b/>
          <w:bCs/>
          <w:sz w:val="28"/>
          <w:szCs w:val="28"/>
        </w:rPr>
        <w:t xml:space="preserve">в структуре ОПОП </w:t>
      </w:r>
      <w:r w:rsidR="00644D70">
        <w:rPr>
          <w:b/>
          <w:bCs/>
          <w:sz w:val="28"/>
          <w:szCs w:val="28"/>
        </w:rPr>
        <w:t>бакалавриата</w:t>
      </w:r>
    </w:p>
    <w:p w:rsidR="000068C8" w:rsidRDefault="00C24309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</w:t>
      </w:r>
      <w:r w:rsidRPr="00C24309">
        <w:rPr>
          <w:sz w:val="28"/>
          <w:szCs w:val="28"/>
          <w:lang w:eastAsia="ru-RU"/>
        </w:rPr>
        <w:t>чебн</w:t>
      </w:r>
      <w:r w:rsidR="00F97348">
        <w:rPr>
          <w:sz w:val="28"/>
          <w:szCs w:val="28"/>
          <w:lang w:eastAsia="ru-RU"/>
        </w:rPr>
        <w:t xml:space="preserve">ая </w:t>
      </w:r>
      <w:r w:rsidRPr="00C24309">
        <w:rPr>
          <w:sz w:val="28"/>
          <w:szCs w:val="28"/>
          <w:lang w:eastAsia="ru-RU"/>
        </w:rPr>
        <w:t>практик</w:t>
      </w:r>
      <w:r>
        <w:rPr>
          <w:sz w:val="28"/>
          <w:szCs w:val="28"/>
          <w:lang w:eastAsia="ru-RU"/>
        </w:rPr>
        <w:t>а</w:t>
      </w:r>
      <w:r w:rsidR="003175D2">
        <w:rPr>
          <w:sz w:val="28"/>
          <w:szCs w:val="28"/>
          <w:lang w:eastAsia="ru-RU"/>
        </w:rPr>
        <w:t xml:space="preserve"> </w:t>
      </w:r>
      <w:r w:rsidR="000068C8" w:rsidRPr="006C77C5">
        <w:rPr>
          <w:sz w:val="28"/>
          <w:szCs w:val="28"/>
          <w:lang w:eastAsia="ru-RU"/>
        </w:rPr>
        <w:t>проводится в</w:t>
      </w:r>
      <w:r w:rsidR="00F97348">
        <w:rPr>
          <w:sz w:val="28"/>
          <w:szCs w:val="28"/>
          <w:lang w:eastAsia="ru-RU"/>
        </w:rPr>
        <w:t>о</w:t>
      </w:r>
      <w:r w:rsidR="003175D2">
        <w:rPr>
          <w:sz w:val="28"/>
          <w:szCs w:val="28"/>
          <w:lang w:eastAsia="ru-RU"/>
        </w:rPr>
        <w:t xml:space="preserve"> </w:t>
      </w:r>
      <w:r w:rsidR="006C68E7">
        <w:rPr>
          <w:sz w:val="28"/>
          <w:szCs w:val="28"/>
          <w:lang w:eastAsia="ru-RU"/>
        </w:rPr>
        <w:t>4</w:t>
      </w:r>
      <w:r w:rsidR="000068C8" w:rsidRPr="006C77C5">
        <w:rPr>
          <w:sz w:val="28"/>
          <w:szCs w:val="28"/>
          <w:lang w:eastAsia="ru-RU"/>
        </w:rPr>
        <w:t xml:space="preserve">-м семестре обучения. Для успешного прохождения практики </w:t>
      </w:r>
      <w:r w:rsidR="00B54924">
        <w:rPr>
          <w:sz w:val="28"/>
          <w:szCs w:val="28"/>
          <w:lang w:eastAsia="ru-RU"/>
        </w:rPr>
        <w:t>студен</w:t>
      </w:r>
      <w:r w:rsidR="000068C8" w:rsidRPr="006C77C5">
        <w:rPr>
          <w:sz w:val="28"/>
          <w:szCs w:val="28"/>
          <w:lang w:eastAsia="ru-RU"/>
        </w:rPr>
        <w:t xml:space="preserve">ты используют знания, </w:t>
      </w:r>
      <w:r w:rsidR="000068C8" w:rsidRPr="00B54924">
        <w:rPr>
          <w:sz w:val="28"/>
          <w:szCs w:val="28"/>
          <w:lang w:eastAsia="ru-RU"/>
        </w:rPr>
        <w:t>умения и навыки, сформированные в ходе изучения таких дисциплин, как: «</w:t>
      </w:r>
      <w:r w:rsidR="00F97348">
        <w:rPr>
          <w:sz w:val="28"/>
          <w:szCs w:val="28"/>
          <w:lang w:eastAsia="ru-RU"/>
        </w:rPr>
        <w:t>Введение в профессию</w:t>
      </w:r>
      <w:r w:rsidR="000068C8"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Введение в практическую психологию</w:t>
      </w:r>
      <w:r w:rsidR="000068C8"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Общая психология</w:t>
      </w:r>
      <w:r w:rsidR="000068C8" w:rsidRPr="00B54924">
        <w:rPr>
          <w:sz w:val="28"/>
          <w:szCs w:val="28"/>
          <w:lang w:eastAsia="ru-RU"/>
        </w:rPr>
        <w:t>»</w:t>
      </w:r>
      <w:r w:rsidR="00F97348">
        <w:rPr>
          <w:sz w:val="28"/>
          <w:szCs w:val="28"/>
          <w:lang w:eastAsia="ru-RU"/>
        </w:rPr>
        <w:t>.</w:t>
      </w:r>
    </w:p>
    <w:p w:rsidR="002938EC" w:rsidRDefault="002938EC" w:rsidP="002938EC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практики: учебная практика.</w:t>
      </w:r>
    </w:p>
    <w:p w:rsidR="002938EC" w:rsidRDefault="0015079F" w:rsidP="002938EC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 практики: </w:t>
      </w:r>
      <w:r w:rsidR="003C7FC8" w:rsidRPr="003C7FC8">
        <w:rPr>
          <w:bCs/>
          <w:sz w:val="28"/>
          <w:szCs w:val="28"/>
        </w:rPr>
        <w:t xml:space="preserve">практика по получению </w:t>
      </w:r>
      <w:r>
        <w:rPr>
          <w:bCs/>
          <w:sz w:val="28"/>
          <w:szCs w:val="28"/>
        </w:rPr>
        <w:t xml:space="preserve">первичных профессиональных </w:t>
      </w:r>
      <w:r w:rsidR="003C7FC8" w:rsidRPr="003C7FC8">
        <w:rPr>
          <w:bCs/>
          <w:sz w:val="28"/>
          <w:szCs w:val="28"/>
        </w:rPr>
        <w:t xml:space="preserve">умений и </w:t>
      </w:r>
      <w:r>
        <w:rPr>
          <w:bCs/>
          <w:sz w:val="28"/>
          <w:szCs w:val="28"/>
        </w:rPr>
        <w:t>навыков</w:t>
      </w:r>
      <w:r w:rsidR="003C7FC8">
        <w:rPr>
          <w:bCs/>
          <w:sz w:val="28"/>
          <w:szCs w:val="28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Овладение практическими навыками и компетенциями в ходе </w:t>
      </w:r>
      <w:r w:rsidR="00E20534" w:rsidRPr="00E20534">
        <w:rPr>
          <w:sz w:val="28"/>
          <w:szCs w:val="28"/>
          <w:lang w:eastAsia="ru-RU"/>
        </w:rPr>
        <w:t xml:space="preserve">научно-исследовательской работы </w:t>
      </w:r>
      <w:r w:rsidRPr="006C77C5">
        <w:rPr>
          <w:sz w:val="28"/>
          <w:szCs w:val="28"/>
          <w:lang w:eastAsia="ru-RU"/>
        </w:rPr>
        <w:t xml:space="preserve">является </w:t>
      </w:r>
      <w:r w:rsidR="00F97348">
        <w:rPr>
          <w:sz w:val="28"/>
          <w:szCs w:val="28"/>
          <w:lang w:eastAsia="ru-RU"/>
        </w:rPr>
        <w:t xml:space="preserve">значимой </w:t>
      </w:r>
      <w:r w:rsidRPr="006C77C5">
        <w:rPr>
          <w:sz w:val="28"/>
          <w:szCs w:val="28"/>
          <w:lang w:eastAsia="ru-RU"/>
        </w:rPr>
        <w:t>для</w:t>
      </w:r>
      <w:r w:rsidR="00F97348">
        <w:rPr>
          <w:sz w:val="28"/>
          <w:szCs w:val="28"/>
          <w:lang w:eastAsia="ru-RU"/>
        </w:rPr>
        <w:t xml:space="preserve"> освоения следующих дисциплин</w:t>
      </w:r>
      <w:proofErr w:type="gramStart"/>
      <w:r w:rsidR="00F97348">
        <w:rPr>
          <w:sz w:val="28"/>
          <w:szCs w:val="28"/>
          <w:lang w:eastAsia="ru-RU"/>
        </w:rPr>
        <w:t>:</w:t>
      </w:r>
      <w:r w:rsidR="00F97348" w:rsidRPr="00F97348">
        <w:rPr>
          <w:sz w:val="28"/>
          <w:szCs w:val="28"/>
          <w:lang w:eastAsia="ru-RU"/>
        </w:rPr>
        <w:t>«</w:t>
      </w:r>
      <w:proofErr w:type="gramEnd"/>
      <w:r w:rsidR="00F97348" w:rsidRPr="00F97348">
        <w:rPr>
          <w:sz w:val="28"/>
          <w:szCs w:val="28"/>
          <w:lang w:eastAsia="ru-RU"/>
        </w:rPr>
        <w:t>Детская практическая психология», «Психология развития и возрастная психология»,«Общий психологический практикум», «Профильный практикум»</w:t>
      </w:r>
      <w:r w:rsidR="00F97348">
        <w:rPr>
          <w:sz w:val="28"/>
          <w:szCs w:val="28"/>
          <w:lang w:eastAsia="ru-RU"/>
        </w:rPr>
        <w:t>, производственная практика</w:t>
      </w:r>
      <w:r w:rsidRPr="006C77C5">
        <w:rPr>
          <w:sz w:val="28"/>
          <w:szCs w:val="28"/>
          <w:lang w:eastAsia="ru-RU"/>
        </w:rPr>
        <w:t>.</w:t>
      </w:r>
    </w:p>
    <w:p w:rsidR="000068C8" w:rsidRDefault="000068C8" w:rsidP="006C77C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3175D2" w:rsidRDefault="003175D2" w:rsidP="006C77C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3175D2" w:rsidRPr="006C77C5" w:rsidRDefault="003175D2" w:rsidP="006C77C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C24309" w:rsidRDefault="002C5E6D" w:rsidP="00C2430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4. Формы и способы проведения</w:t>
      </w:r>
      <w:r w:rsidR="009850F4">
        <w:rPr>
          <w:b/>
          <w:bCs/>
          <w:sz w:val="28"/>
          <w:szCs w:val="28"/>
        </w:rPr>
        <w:t xml:space="preserve"> </w:t>
      </w:r>
      <w:r w:rsidR="00C24309" w:rsidRPr="00C24309">
        <w:rPr>
          <w:b/>
          <w:bCs/>
          <w:sz w:val="28"/>
          <w:szCs w:val="28"/>
        </w:rPr>
        <w:t>учебной</w:t>
      </w:r>
      <w:r w:rsidR="009850F4">
        <w:rPr>
          <w:b/>
          <w:bCs/>
          <w:sz w:val="28"/>
          <w:szCs w:val="28"/>
        </w:rPr>
        <w:t xml:space="preserve"> (педагогической) </w:t>
      </w:r>
      <w:r w:rsidR="00C24309" w:rsidRPr="00C24309">
        <w:rPr>
          <w:b/>
          <w:bCs/>
          <w:sz w:val="28"/>
          <w:szCs w:val="28"/>
        </w:rPr>
        <w:t xml:space="preserve"> практики </w:t>
      </w:r>
    </w:p>
    <w:p w:rsidR="00065D6C" w:rsidRPr="00065D6C" w:rsidRDefault="009850F4" w:rsidP="00C2430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</w:t>
      </w:r>
      <w:r w:rsidR="00065D6C" w:rsidRPr="00065D6C">
        <w:rPr>
          <w:sz w:val="28"/>
          <w:szCs w:val="28"/>
        </w:rPr>
        <w:t xml:space="preserve"> проведения практики – стационарная практика в организациях. </w:t>
      </w:r>
    </w:p>
    <w:p w:rsidR="002C5E6D" w:rsidRPr="006C77C5" w:rsidRDefault="00065D6C" w:rsidP="00065D6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65D6C">
        <w:rPr>
          <w:sz w:val="28"/>
          <w:szCs w:val="28"/>
        </w:rPr>
        <w:t xml:space="preserve">Данный вид практики является </w:t>
      </w:r>
      <w:r w:rsidR="00F97348">
        <w:rPr>
          <w:sz w:val="28"/>
          <w:szCs w:val="28"/>
        </w:rPr>
        <w:t>учебной практикой</w:t>
      </w:r>
      <w:r w:rsidRPr="00065D6C">
        <w:rPr>
          <w:sz w:val="28"/>
          <w:szCs w:val="28"/>
        </w:rPr>
        <w:t xml:space="preserve"> по форме и содержанию, предусматривает </w:t>
      </w:r>
      <w:r w:rsidR="00F97348">
        <w:rPr>
          <w:sz w:val="28"/>
          <w:szCs w:val="28"/>
        </w:rPr>
        <w:t>посещение государственных и негосударственных (коммерческих и некоммерческих) учрежденийН.Новгорода</w:t>
      </w:r>
      <w:r w:rsidRPr="00065D6C">
        <w:rPr>
          <w:sz w:val="28"/>
          <w:szCs w:val="28"/>
        </w:rPr>
        <w:t>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75328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5. Место и время проведения </w:t>
      </w:r>
      <w:r w:rsidR="00C24309" w:rsidRPr="00C24309">
        <w:rPr>
          <w:b/>
          <w:bCs/>
          <w:sz w:val="28"/>
          <w:szCs w:val="28"/>
        </w:rPr>
        <w:t>учебной</w:t>
      </w:r>
      <w:r w:rsidR="009850F4">
        <w:rPr>
          <w:b/>
          <w:bCs/>
          <w:sz w:val="28"/>
          <w:szCs w:val="28"/>
        </w:rPr>
        <w:t xml:space="preserve"> (педагогической) </w:t>
      </w:r>
      <w:r w:rsidR="00C24309" w:rsidRPr="00C24309">
        <w:rPr>
          <w:b/>
          <w:bCs/>
          <w:sz w:val="28"/>
          <w:szCs w:val="28"/>
        </w:rPr>
        <w:t xml:space="preserve"> практики</w:t>
      </w:r>
    </w:p>
    <w:p w:rsidR="00065D6C" w:rsidRPr="00065D6C" w:rsidRDefault="00065D6C" w:rsidP="00065D6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proofErr w:type="gramStart"/>
      <w:r w:rsidRPr="00065D6C">
        <w:rPr>
          <w:bCs/>
          <w:sz w:val="28"/>
          <w:szCs w:val="28"/>
          <w:lang w:eastAsia="ru-RU"/>
        </w:rPr>
        <w:t xml:space="preserve">Практика проводится </w:t>
      </w:r>
      <w:r>
        <w:rPr>
          <w:bCs/>
          <w:sz w:val="28"/>
          <w:szCs w:val="28"/>
          <w:lang w:eastAsia="ru-RU"/>
        </w:rPr>
        <w:t>в организациях</w:t>
      </w:r>
      <w:r w:rsidRPr="00065D6C">
        <w:rPr>
          <w:bCs/>
          <w:sz w:val="28"/>
          <w:szCs w:val="28"/>
          <w:lang w:eastAsia="ru-RU"/>
        </w:rPr>
        <w:t xml:space="preserve">, </w:t>
      </w:r>
      <w:r>
        <w:rPr>
          <w:bCs/>
          <w:sz w:val="28"/>
          <w:szCs w:val="28"/>
          <w:lang w:eastAsia="ru-RU"/>
        </w:rPr>
        <w:t>в которых</w:t>
      </w:r>
      <w:r w:rsidR="003175D2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бакалавр</w:t>
      </w:r>
      <w:r w:rsidRPr="00065D6C">
        <w:rPr>
          <w:bCs/>
          <w:sz w:val="28"/>
          <w:szCs w:val="28"/>
          <w:lang w:eastAsia="ru-RU"/>
        </w:rPr>
        <w:t xml:space="preserve">ы могут </w:t>
      </w:r>
      <w:r w:rsidR="00F97348">
        <w:rPr>
          <w:bCs/>
          <w:sz w:val="28"/>
          <w:szCs w:val="28"/>
          <w:lang w:eastAsia="ru-RU"/>
        </w:rPr>
        <w:t>ознакомиться с работой практического психолога</w:t>
      </w:r>
      <w:r w:rsidRPr="00065D6C">
        <w:rPr>
          <w:bCs/>
          <w:sz w:val="28"/>
          <w:szCs w:val="28"/>
          <w:lang w:eastAsia="ru-RU"/>
        </w:rPr>
        <w:t>: в организациях и учреждениях, в центрах психолого-педагогической и медико-социальной поддержки, в службах сопровождения образования, управления, медицины, спорта, бизнеса, а также в специализированных службах семьи, занятости населения, консалтинговых организациях, автономных некоммерческих и общественных организациях, муниципальных службах и т.д.</w:t>
      </w:r>
      <w:proofErr w:type="gramEnd"/>
    </w:p>
    <w:p w:rsidR="002C5E6D" w:rsidRPr="006C77C5" w:rsidRDefault="00065D6C" w:rsidP="00065D6C">
      <w:pPr>
        <w:tabs>
          <w:tab w:val="right" w:leader="underscore" w:pos="9356"/>
        </w:tabs>
        <w:ind w:firstLine="709"/>
        <w:jc w:val="both"/>
        <w:rPr>
          <w:i/>
          <w:sz w:val="16"/>
          <w:szCs w:val="16"/>
        </w:rPr>
      </w:pPr>
      <w:r w:rsidRPr="00065D6C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 (</w:t>
      </w:r>
      <w:r w:rsidR="00F97348">
        <w:rPr>
          <w:bCs/>
          <w:sz w:val="28"/>
          <w:szCs w:val="28"/>
          <w:lang w:eastAsia="ru-RU"/>
        </w:rPr>
        <w:t>февраль-июнь</w:t>
      </w:r>
      <w:r w:rsidRPr="00065D6C">
        <w:rPr>
          <w:bCs/>
          <w:sz w:val="28"/>
          <w:szCs w:val="28"/>
          <w:lang w:eastAsia="ru-RU"/>
        </w:rPr>
        <w:t>).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6. Объём </w:t>
      </w:r>
      <w:r w:rsidR="00C24309" w:rsidRPr="00C24309">
        <w:rPr>
          <w:b/>
          <w:bCs/>
          <w:sz w:val="28"/>
          <w:szCs w:val="28"/>
        </w:rPr>
        <w:t xml:space="preserve">учебной </w:t>
      </w:r>
      <w:r w:rsidR="009850F4">
        <w:rPr>
          <w:b/>
          <w:bCs/>
          <w:sz w:val="28"/>
          <w:szCs w:val="28"/>
        </w:rPr>
        <w:t xml:space="preserve">(педагогической) </w:t>
      </w:r>
      <w:r w:rsidR="00C24309" w:rsidRPr="00C24309">
        <w:rPr>
          <w:b/>
          <w:bCs/>
          <w:sz w:val="28"/>
          <w:szCs w:val="28"/>
        </w:rPr>
        <w:t xml:space="preserve">практики </w:t>
      </w:r>
      <w:r w:rsidRPr="006C77C5">
        <w:rPr>
          <w:b/>
          <w:bCs/>
          <w:sz w:val="28"/>
          <w:szCs w:val="28"/>
        </w:rPr>
        <w:t>и её продолжительность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Общий объём практики составляет </w:t>
      </w:r>
      <w:r w:rsidR="00F97348">
        <w:rPr>
          <w:sz w:val="28"/>
          <w:szCs w:val="28"/>
        </w:rPr>
        <w:t>3</w:t>
      </w:r>
      <w:r w:rsidR="009850F4">
        <w:rPr>
          <w:sz w:val="28"/>
          <w:szCs w:val="28"/>
        </w:rPr>
        <w:t xml:space="preserve"> </w:t>
      </w:r>
      <w:proofErr w:type="gramStart"/>
      <w:r w:rsidRPr="006C77C5">
        <w:rPr>
          <w:sz w:val="28"/>
          <w:szCs w:val="28"/>
        </w:rPr>
        <w:t>зачетных</w:t>
      </w:r>
      <w:proofErr w:type="gramEnd"/>
      <w:r w:rsidRPr="006C77C5">
        <w:rPr>
          <w:sz w:val="28"/>
          <w:szCs w:val="28"/>
        </w:rPr>
        <w:t xml:space="preserve"> единиц</w:t>
      </w:r>
      <w:r w:rsidR="00F97348">
        <w:rPr>
          <w:sz w:val="28"/>
          <w:szCs w:val="28"/>
        </w:rPr>
        <w:t>ы</w:t>
      </w:r>
      <w:r w:rsidRPr="006C77C5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Продолжительность практики </w:t>
      </w:r>
      <w:r w:rsidR="003175D2">
        <w:rPr>
          <w:sz w:val="28"/>
          <w:szCs w:val="28"/>
        </w:rPr>
        <w:t xml:space="preserve">2 недели </w:t>
      </w:r>
      <w:r w:rsidR="002B7021" w:rsidRPr="006C77C5">
        <w:rPr>
          <w:sz w:val="28"/>
          <w:szCs w:val="28"/>
        </w:rPr>
        <w:t>/</w:t>
      </w:r>
      <w:r w:rsidR="00C24309">
        <w:rPr>
          <w:sz w:val="28"/>
          <w:szCs w:val="28"/>
        </w:rPr>
        <w:t>108</w:t>
      </w:r>
      <w:r w:rsidRPr="006C77C5">
        <w:rPr>
          <w:sz w:val="28"/>
          <w:szCs w:val="28"/>
        </w:rPr>
        <w:t>академических час</w:t>
      </w:r>
      <w:r w:rsidR="00B61FA7" w:rsidRPr="006C77C5">
        <w:rPr>
          <w:sz w:val="28"/>
          <w:szCs w:val="28"/>
        </w:rPr>
        <w:t>а</w:t>
      </w:r>
      <w:r w:rsidRPr="006C77C5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E20534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 Структура и содержание </w:t>
      </w:r>
      <w:r w:rsidR="00C24309" w:rsidRPr="00C24309">
        <w:rPr>
          <w:b/>
          <w:bCs/>
          <w:sz w:val="28"/>
          <w:szCs w:val="28"/>
        </w:rPr>
        <w:t>учебной</w:t>
      </w:r>
      <w:r w:rsidR="009850F4">
        <w:rPr>
          <w:b/>
          <w:bCs/>
          <w:sz w:val="28"/>
          <w:szCs w:val="28"/>
        </w:rPr>
        <w:t xml:space="preserve"> (педагогической) </w:t>
      </w:r>
      <w:r w:rsidR="00C24309" w:rsidRPr="00C24309">
        <w:rPr>
          <w:b/>
          <w:bCs/>
          <w:sz w:val="28"/>
          <w:szCs w:val="28"/>
        </w:rPr>
        <w:t xml:space="preserve">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7.1 Структура </w:t>
      </w:r>
      <w:r w:rsidR="00C24309" w:rsidRPr="00C24309">
        <w:rPr>
          <w:b/>
          <w:bCs/>
          <w:sz w:val="28"/>
          <w:szCs w:val="28"/>
        </w:rPr>
        <w:t>учебной</w:t>
      </w:r>
      <w:r w:rsidR="009850F4">
        <w:rPr>
          <w:b/>
          <w:bCs/>
          <w:sz w:val="28"/>
          <w:szCs w:val="28"/>
        </w:rPr>
        <w:t xml:space="preserve"> (педагогической)</w:t>
      </w:r>
      <w:r w:rsidR="00C24309" w:rsidRPr="00C24309">
        <w:rPr>
          <w:b/>
          <w:bCs/>
          <w:sz w:val="28"/>
          <w:szCs w:val="28"/>
        </w:rPr>
        <w:t xml:space="preserve">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>Общая</w:t>
      </w:r>
      <w:r w:rsidR="003175D2">
        <w:rPr>
          <w:bCs/>
          <w:sz w:val="28"/>
          <w:szCs w:val="28"/>
        </w:rPr>
        <w:t xml:space="preserve"> </w:t>
      </w:r>
      <w:r w:rsidRPr="006C77C5">
        <w:rPr>
          <w:bCs/>
          <w:sz w:val="28"/>
          <w:szCs w:val="28"/>
        </w:rPr>
        <w:t xml:space="preserve"> трудоемкость</w:t>
      </w:r>
      <w:r w:rsidR="003175D2">
        <w:rPr>
          <w:bCs/>
          <w:sz w:val="28"/>
          <w:szCs w:val="28"/>
        </w:rPr>
        <w:t xml:space="preserve"> учебной практики 2 недели </w:t>
      </w:r>
      <w:r w:rsidR="00B61FA7" w:rsidRPr="006C77C5">
        <w:rPr>
          <w:bCs/>
          <w:sz w:val="28"/>
          <w:szCs w:val="28"/>
        </w:rPr>
        <w:t xml:space="preserve">/ </w:t>
      </w:r>
      <w:r w:rsidR="00E30743">
        <w:rPr>
          <w:bCs/>
          <w:sz w:val="28"/>
          <w:szCs w:val="28"/>
        </w:rPr>
        <w:t xml:space="preserve">108 </w:t>
      </w:r>
      <w:proofErr w:type="gramStart"/>
      <w:r w:rsidR="00B61FA7" w:rsidRPr="006C77C5">
        <w:rPr>
          <w:bCs/>
          <w:sz w:val="28"/>
          <w:szCs w:val="28"/>
        </w:rPr>
        <w:t>академических</w:t>
      </w:r>
      <w:proofErr w:type="gramEnd"/>
      <w:r w:rsidR="00B61FA7" w:rsidRPr="006C77C5">
        <w:rPr>
          <w:bCs/>
          <w:sz w:val="28"/>
          <w:szCs w:val="28"/>
        </w:rPr>
        <w:t xml:space="preserve"> часа.</w:t>
      </w:r>
    </w:p>
    <w:p w:rsidR="00B61FA7" w:rsidRPr="006C77C5" w:rsidRDefault="00B61FA7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2C5E6D" w:rsidRPr="006C77C5" w:rsidTr="00F45AD3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</w:rPr>
              <w:t>№</w:t>
            </w:r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6C77C5">
              <w:rPr>
                <w:bCs/>
              </w:rPr>
              <w:t>п/п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Формы текущего</w:t>
            </w:r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контроля</w:t>
            </w:r>
          </w:p>
        </w:tc>
      </w:tr>
      <w:tr w:rsidR="002C5E6D" w:rsidRPr="006C77C5" w:rsidTr="00B1161E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F97348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348" w:rsidRPr="009E0860" w:rsidRDefault="00F97348" w:rsidP="004D7F15">
            <w:pPr>
              <w:tabs>
                <w:tab w:val="left" w:pos="0"/>
                <w:tab w:val="right" w:leader="underscore" w:pos="9639"/>
              </w:tabs>
              <w:snapToGrid w:val="0"/>
              <w:jc w:val="both"/>
              <w:rPr>
                <w:bCs/>
              </w:rPr>
            </w:pPr>
            <w:r w:rsidRPr="009E0860">
              <w:rPr>
                <w:bCs/>
              </w:rPr>
              <w:t>Дневник практики студента</w:t>
            </w:r>
          </w:p>
        </w:tc>
      </w:tr>
      <w:tr w:rsidR="00F97348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Основной этап. </w:t>
            </w:r>
          </w:p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348" w:rsidRPr="009E0860" w:rsidRDefault="00F97348" w:rsidP="004D7F15">
            <w:pPr>
              <w:tabs>
                <w:tab w:val="left" w:pos="0"/>
                <w:tab w:val="right" w:leader="underscore" w:pos="9639"/>
              </w:tabs>
              <w:snapToGrid w:val="0"/>
              <w:jc w:val="both"/>
              <w:rPr>
                <w:bCs/>
              </w:rPr>
            </w:pPr>
            <w:r w:rsidRPr="009E0860">
              <w:t>Дневник практики; описание деятельности психолога в организации по плану</w:t>
            </w:r>
          </w:p>
        </w:tc>
      </w:tr>
      <w:tr w:rsidR="00F97348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22</w:t>
            </w:r>
          </w:p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348" w:rsidRPr="009E0860" w:rsidRDefault="00F97348" w:rsidP="004D7F15">
            <w:pPr>
              <w:tabs>
                <w:tab w:val="left" w:pos="0"/>
                <w:tab w:val="right" w:leader="underscore" w:pos="9639"/>
              </w:tabs>
              <w:snapToGrid w:val="0"/>
              <w:jc w:val="both"/>
              <w:rPr>
                <w:bCs/>
              </w:rPr>
            </w:pPr>
            <w:r w:rsidRPr="009E0860">
              <w:rPr>
                <w:bCs/>
              </w:rPr>
              <w:t>Отчет по практике</w:t>
            </w:r>
          </w:p>
        </w:tc>
      </w:tr>
      <w:tr w:rsidR="0051064E" w:rsidRPr="006C77C5" w:rsidTr="00B116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70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565453" w:rsidRDefault="00565453" w:rsidP="00E20534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:rsidR="00565453" w:rsidRDefault="00565453" w:rsidP="00E20534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7.2 Содержание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8F695A" w:rsidRPr="006C77C5" w:rsidRDefault="00F97348" w:rsidP="00E20534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Учебная практика</w:t>
      </w:r>
      <w:r w:rsidR="008F695A" w:rsidRPr="006C77C5">
        <w:rPr>
          <w:bCs/>
          <w:sz w:val="28"/>
          <w:szCs w:val="28"/>
          <w:lang w:eastAsia="ru-RU"/>
        </w:rPr>
        <w:t xml:space="preserve">проводится в   соответствии   с   учебным   планом </w:t>
      </w:r>
      <w:r w:rsidR="00BD272B" w:rsidRPr="006C77C5">
        <w:rPr>
          <w:bCs/>
          <w:sz w:val="28"/>
          <w:szCs w:val="28"/>
          <w:lang w:eastAsia="ru-RU"/>
        </w:rPr>
        <w:t>бакалавр</w:t>
      </w:r>
      <w:r w:rsidR="008F695A" w:rsidRPr="006C77C5">
        <w:rPr>
          <w:bCs/>
          <w:sz w:val="28"/>
          <w:szCs w:val="28"/>
          <w:lang w:eastAsia="ru-RU"/>
        </w:rPr>
        <w:t xml:space="preserve">ской программы «Практическая психология».  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Общая трудоемкость </w:t>
      </w:r>
      <w:r w:rsidR="00E20534" w:rsidRPr="00E20534">
        <w:rPr>
          <w:bCs/>
          <w:sz w:val="28"/>
          <w:szCs w:val="28"/>
          <w:lang w:eastAsia="ru-RU"/>
        </w:rPr>
        <w:t>научно-исследовательской работы</w:t>
      </w:r>
      <w:r w:rsidRPr="006C77C5">
        <w:rPr>
          <w:bCs/>
          <w:sz w:val="28"/>
          <w:szCs w:val="28"/>
          <w:lang w:eastAsia="ru-RU"/>
        </w:rPr>
        <w:t xml:space="preserve"> составляет </w:t>
      </w:r>
      <w:r w:rsidR="00F97348">
        <w:rPr>
          <w:bCs/>
          <w:sz w:val="28"/>
          <w:szCs w:val="28"/>
          <w:lang w:eastAsia="ru-RU"/>
        </w:rPr>
        <w:t>3</w:t>
      </w:r>
      <w:r w:rsidRPr="006C77C5">
        <w:rPr>
          <w:bCs/>
          <w:sz w:val="28"/>
          <w:szCs w:val="28"/>
          <w:lang w:eastAsia="ru-RU"/>
        </w:rPr>
        <w:t xml:space="preserve"> зачетных единиц</w:t>
      </w:r>
      <w:r w:rsidR="00F97348">
        <w:rPr>
          <w:bCs/>
          <w:sz w:val="28"/>
          <w:szCs w:val="28"/>
          <w:lang w:eastAsia="ru-RU"/>
        </w:rPr>
        <w:t>ы</w:t>
      </w:r>
      <w:r w:rsidRPr="006C77C5">
        <w:rPr>
          <w:bCs/>
          <w:sz w:val="28"/>
          <w:szCs w:val="28"/>
          <w:lang w:eastAsia="ru-RU"/>
        </w:rPr>
        <w:t xml:space="preserve">, </w:t>
      </w:r>
      <w:r w:rsidR="00F97348">
        <w:rPr>
          <w:bCs/>
          <w:sz w:val="28"/>
          <w:szCs w:val="28"/>
          <w:lang w:eastAsia="ru-RU"/>
        </w:rPr>
        <w:t>108</w:t>
      </w:r>
      <w:r w:rsidRPr="006C77C5">
        <w:rPr>
          <w:bCs/>
          <w:sz w:val="28"/>
          <w:szCs w:val="28"/>
          <w:lang w:eastAsia="ru-RU"/>
        </w:rPr>
        <w:t xml:space="preserve"> час</w:t>
      </w:r>
      <w:r w:rsidR="00F97348">
        <w:rPr>
          <w:bCs/>
          <w:sz w:val="28"/>
          <w:szCs w:val="28"/>
          <w:lang w:eastAsia="ru-RU"/>
        </w:rPr>
        <w:t>ов</w:t>
      </w:r>
      <w:r w:rsidRPr="006C77C5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</w:t>
      </w:r>
      <w:r>
        <w:rPr>
          <w:bCs/>
          <w:sz w:val="28"/>
          <w:szCs w:val="28"/>
          <w:lang w:eastAsia="ru-RU"/>
        </w:rPr>
        <w:t>вное задание, которое получают студен</w:t>
      </w:r>
      <w:r w:rsidRPr="00065D6C">
        <w:rPr>
          <w:bCs/>
          <w:sz w:val="28"/>
          <w:szCs w:val="28"/>
          <w:lang w:eastAsia="ru-RU"/>
        </w:rPr>
        <w:t xml:space="preserve">ты на эту практику, заключается в следующем: </w:t>
      </w:r>
      <w:r w:rsidR="00F97348" w:rsidRPr="00F97348">
        <w:rPr>
          <w:bCs/>
          <w:sz w:val="28"/>
          <w:szCs w:val="28"/>
          <w:lang w:eastAsia="ru-RU"/>
        </w:rPr>
        <w:t>встре</w:t>
      </w:r>
      <w:r w:rsidR="00F97348">
        <w:rPr>
          <w:bCs/>
          <w:sz w:val="28"/>
          <w:szCs w:val="28"/>
          <w:lang w:eastAsia="ru-RU"/>
        </w:rPr>
        <w:t>титься</w:t>
      </w:r>
      <w:r w:rsidR="00F97348" w:rsidRPr="00F97348">
        <w:rPr>
          <w:bCs/>
          <w:sz w:val="28"/>
          <w:szCs w:val="28"/>
          <w:lang w:eastAsia="ru-RU"/>
        </w:rPr>
        <w:t xml:space="preserve"> с практическими психологами учреждений разного профиля (государственных, коммерческих, негосударственных)</w:t>
      </w:r>
      <w:r w:rsidR="00F97348">
        <w:rPr>
          <w:bCs/>
          <w:sz w:val="28"/>
          <w:szCs w:val="28"/>
          <w:lang w:eastAsia="ru-RU"/>
        </w:rPr>
        <w:t>; осуществить з</w:t>
      </w:r>
      <w:r w:rsidR="00F97348" w:rsidRPr="00F97348">
        <w:rPr>
          <w:bCs/>
          <w:sz w:val="28"/>
          <w:szCs w:val="28"/>
          <w:lang w:eastAsia="ru-RU"/>
        </w:rPr>
        <w:t>накомство и анализ деятельности психологической службы посещаемых учреждений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Подготовительный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1. Составление и согласование с научным руководителем индивидуального плана-графика проведения практики.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Основной этап</w:t>
      </w:r>
    </w:p>
    <w:p w:rsidR="00F97348" w:rsidRDefault="00F97348" w:rsidP="00F97348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2</w:t>
      </w:r>
      <w:r w:rsidR="00065D6C" w:rsidRPr="00065D6C">
        <w:rPr>
          <w:bCs/>
          <w:sz w:val="28"/>
          <w:szCs w:val="28"/>
          <w:lang w:eastAsia="ru-RU"/>
        </w:rPr>
        <w:t xml:space="preserve">.  </w:t>
      </w:r>
      <w:r>
        <w:rPr>
          <w:bCs/>
          <w:sz w:val="28"/>
          <w:szCs w:val="28"/>
          <w:lang w:eastAsia="ru-RU"/>
        </w:rPr>
        <w:t>З</w:t>
      </w:r>
      <w:r w:rsidRPr="00F97348">
        <w:rPr>
          <w:bCs/>
          <w:sz w:val="28"/>
          <w:szCs w:val="28"/>
          <w:lang w:eastAsia="ru-RU"/>
        </w:rPr>
        <w:t>накомство</w:t>
      </w:r>
      <w:r>
        <w:rPr>
          <w:bCs/>
          <w:sz w:val="28"/>
          <w:szCs w:val="28"/>
          <w:lang w:eastAsia="ru-RU"/>
        </w:rPr>
        <w:t xml:space="preserve"> с деятельностью психолога организации, документацией, регламентом, основными видами деятельности.</w:t>
      </w:r>
    </w:p>
    <w:p w:rsidR="00065D6C" w:rsidRPr="00065D6C" w:rsidRDefault="00F97348" w:rsidP="00F97348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3. А</w:t>
      </w:r>
      <w:r w:rsidRPr="00F97348">
        <w:rPr>
          <w:bCs/>
          <w:sz w:val="28"/>
          <w:szCs w:val="28"/>
          <w:lang w:eastAsia="ru-RU"/>
        </w:rPr>
        <w:t>нализ деятельности психологической службы посещаемых учреждений</w:t>
      </w:r>
      <w:r w:rsidR="00065D6C"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Заключительный этап</w:t>
      </w:r>
    </w:p>
    <w:p w:rsidR="0098657C" w:rsidRPr="006C77C5" w:rsidRDefault="00C2548B" w:rsidP="00C2548B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4</w:t>
      </w:r>
      <w:r w:rsidR="00065D6C" w:rsidRPr="00065D6C">
        <w:rPr>
          <w:bCs/>
          <w:sz w:val="28"/>
          <w:szCs w:val="28"/>
          <w:lang w:eastAsia="ru-RU"/>
        </w:rPr>
        <w:t xml:space="preserve">. </w:t>
      </w:r>
      <w:r w:rsidRPr="00C2548B">
        <w:rPr>
          <w:bCs/>
          <w:sz w:val="28"/>
          <w:szCs w:val="28"/>
          <w:lang w:eastAsia="ru-RU"/>
        </w:rPr>
        <w:t>Подготовка отчета по практике</w:t>
      </w:r>
      <w:r w:rsidR="00065D6C" w:rsidRPr="00065D6C">
        <w:rPr>
          <w:bCs/>
          <w:sz w:val="28"/>
          <w:szCs w:val="28"/>
          <w:lang w:eastAsia="ru-RU"/>
        </w:rPr>
        <w:t>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C24309" w:rsidRDefault="002C5E6D" w:rsidP="00E20534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8. Методы и технологии, используемые на </w:t>
      </w:r>
      <w:r w:rsidR="00C24309">
        <w:rPr>
          <w:b/>
          <w:bCs/>
          <w:sz w:val="28"/>
          <w:szCs w:val="28"/>
        </w:rPr>
        <w:t>учебной</w:t>
      </w:r>
      <w:r w:rsidR="009850F4">
        <w:rPr>
          <w:b/>
          <w:bCs/>
          <w:sz w:val="28"/>
          <w:szCs w:val="28"/>
        </w:rPr>
        <w:t xml:space="preserve"> (педагогической) практике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:rsid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 </w:t>
      </w:r>
      <w:proofErr w:type="gramStart"/>
      <w:r w:rsidRPr="00065D6C">
        <w:rPr>
          <w:bCs/>
          <w:sz w:val="28"/>
          <w:szCs w:val="28"/>
          <w:lang w:eastAsia="ru-RU"/>
        </w:rPr>
        <w:t>интерактивные</w:t>
      </w:r>
      <w:proofErr w:type="gramEnd"/>
      <w:r w:rsidRPr="00065D6C">
        <w:rPr>
          <w:bCs/>
          <w:sz w:val="28"/>
          <w:szCs w:val="28"/>
          <w:lang w:eastAsia="ru-RU"/>
        </w:rPr>
        <w:t xml:space="preserve"> (беседа со специалистами</w:t>
      </w:r>
      <w:r>
        <w:rPr>
          <w:bCs/>
          <w:sz w:val="28"/>
          <w:szCs w:val="28"/>
          <w:lang w:eastAsia="ru-RU"/>
        </w:rPr>
        <w:t>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традиционные (описание результатов деятельности)</w:t>
      </w:r>
      <w:r w:rsidR="00C2548B">
        <w:rPr>
          <w:bCs/>
          <w:sz w:val="28"/>
          <w:szCs w:val="28"/>
          <w:lang w:eastAsia="ru-RU"/>
        </w:rPr>
        <w:t>.</w:t>
      </w:r>
    </w:p>
    <w:p w:rsidR="00065D6C" w:rsidRDefault="00065D6C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9. Формы отчётности по итогам </w:t>
      </w:r>
      <w:r w:rsidR="00C24309" w:rsidRPr="00C24309">
        <w:rPr>
          <w:b/>
          <w:bCs/>
          <w:sz w:val="28"/>
          <w:szCs w:val="28"/>
        </w:rPr>
        <w:t xml:space="preserve">учебной </w:t>
      </w:r>
      <w:r w:rsidR="009850F4" w:rsidRPr="009850F4">
        <w:rPr>
          <w:b/>
          <w:bCs/>
          <w:sz w:val="28"/>
          <w:szCs w:val="28"/>
        </w:rPr>
        <w:t xml:space="preserve"> (педагогической) </w:t>
      </w:r>
      <w:r w:rsidR="00C24309" w:rsidRPr="00C24309">
        <w:rPr>
          <w:b/>
          <w:bCs/>
          <w:sz w:val="28"/>
          <w:szCs w:val="28"/>
        </w:rPr>
        <w:t>практики</w:t>
      </w:r>
    </w:p>
    <w:p w:rsidR="00C2548B" w:rsidRPr="00C2548B" w:rsidRDefault="00065D6C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При возвращении с </w:t>
      </w:r>
      <w:r w:rsidR="00E20534">
        <w:rPr>
          <w:iCs/>
          <w:sz w:val="28"/>
          <w:szCs w:val="28"/>
        </w:rPr>
        <w:t xml:space="preserve">практики </w:t>
      </w:r>
      <w:r w:rsidRPr="00065D6C">
        <w:rPr>
          <w:iCs/>
          <w:sz w:val="28"/>
          <w:szCs w:val="28"/>
        </w:rPr>
        <w:t>студент</w:t>
      </w:r>
      <w:r w:rsidR="00C2548B">
        <w:rPr>
          <w:iCs/>
          <w:sz w:val="28"/>
          <w:szCs w:val="28"/>
        </w:rPr>
        <w:t>ы</w:t>
      </w:r>
      <w:r w:rsidR="00C2548B" w:rsidRPr="00C2548B">
        <w:rPr>
          <w:iCs/>
          <w:sz w:val="28"/>
          <w:szCs w:val="28"/>
        </w:rPr>
        <w:t xml:space="preserve">студент вместе с научным руководителем от кафедры обсуждает итоги практики и собранные материалы. Для проверки качества прохождения практики, в первую очередь, полученных знаний, умений и навыков, студент должен представить: </w:t>
      </w:r>
    </w:p>
    <w:p w:rsidR="00C2548B" w:rsidRPr="00C2548B" w:rsidRDefault="00C2548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C2548B">
        <w:rPr>
          <w:iCs/>
          <w:sz w:val="28"/>
          <w:szCs w:val="28"/>
        </w:rPr>
        <w:t>1. Дневник о прохождении практики с указанием характера ежедневных поручений. Бланк дневника выдается на установочной конференции.</w:t>
      </w:r>
    </w:p>
    <w:p w:rsidR="00C2548B" w:rsidRPr="00C2548B" w:rsidRDefault="00C2548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C2548B">
        <w:rPr>
          <w:iCs/>
          <w:sz w:val="28"/>
          <w:szCs w:val="28"/>
        </w:rPr>
        <w:t xml:space="preserve">2. Отчет о проведенной работе. Структура отчёта включает: </w:t>
      </w:r>
    </w:p>
    <w:p w:rsidR="00C2548B" w:rsidRPr="00C2548B" w:rsidRDefault="0052599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- </w:t>
      </w:r>
      <w:r w:rsidR="00C2548B" w:rsidRPr="00C2548B">
        <w:rPr>
          <w:iCs/>
          <w:sz w:val="28"/>
          <w:szCs w:val="28"/>
        </w:rPr>
        <w:t xml:space="preserve">титульный лист; </w:t>
      </w:r>
    </w:p>
    <w:p w:rsidR="00C2548B" w:rsidRDefault="0052599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C2548B" w:rsidRPr="00C2548B">
        <w:rPr>
          <w:iCs/>
          <w:sz w:val="28"/>
          <w:szCs w:val="28"/>
        </w:rPr>
        <w:t xml:space="preserve">описание деятельности за время практики, получение новых знаний и </w:t>
      </w:r>
    </w:p>
    <w:p w:rsidR="00C2548B" w:rsidRPr="00C2548B" w:rsidRDefault="00C2548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C2548B">
        <w:rPr>
          <w:iCs/>
          <w:sz w:val="28"/>
          <w:szCs w:val="28"/>
        </w:rPr>
        <w:t xml:space="preserve">навыков, анализ трудностей в работе, оценка своих творческих удач и недостатков и т.д. </w:t>
      </w:r>
    </w:p>
    <w:p w:rsidR="000771D8" w:rsidRPr="006C77C5" w:rsidRDefault="000771D8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lastRenderedPageBreak/>
        <w:t xml:space="preserve">10. Формы контроля и оценочные средства для промежуточной аттестации по итогам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2C5E6D" w:rsidRPr="006C77C5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10.1. Формы контроля 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00053">
        <w:rPr>
          <w:sz w:val="28"/>
          <w:szCs w:val="28"/>
        </w:rPr>
        <w:t>обучающихся</w:t>
      </w:r>
      <w:proofErr w:type="gramEnd"/>
      <w:r w:rsidRPr="00500053">
        <w:rPr>
          <w:sz w:val="28"/>
          <w:szCs w:val="28"/>
        </w:rPr>
        <w:t>.</w:t>
      </w:r>
    </w:p>
    <w:p w:rsidR="00C2548B" w:rsidRDefault="00065D6C" w:rsidP="00C2548B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65D6C" w:rsidRPr="00500053" w:rsidRDefault="00065D6C" w:rsidP="00C2548B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 w:rsidR="00C2548B">
        <w:rPr>
          <w:sz w:val="28"/>
          <w:szCs w:val="28"/>
        </w:rPr>
        <w:t>контроль посещаемости</w:t>
      </w:r>
      <w:r>
        <w:rPr>
          <w:sz w:val="28"/>
          <w:szCs w:val="28"/>
        </w:rPr>
        <w:t>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</w:t>
      </w:r>
      <w:r w:rsidR="00C2548B">
        <w:rPr>
          <w:sz w:val="28"/>
          <w:szCs w:val="28"/>
        </w:rPr>
        <w:t>предоставления отчета</w:t>
      </w:r>
      <w:r w:rsidRPr="00500053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10.2. Рейтинг-план </w:t>
      </w:r>
    </w:p>
    <w:p w:rsidR="002C5E6D" w:rsidRPr="006C77C5" w:rsidRDefault="002C5E6D" w:rsidP="006C77C5">
      <w:pPr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</w:p>
    <w:p w:rsidR="002C5E6D" w:rsidRPr="006C77C5" w:rsidRDefault="002C5E6D" w:rsidP="006C77C5">
      <w:pPr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10.3. </w:t>
      </w:r>
      <w:r w:rsidRPr="006C77C5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2C5E6D" w:rsidRPr="006C77C5" w:rsidRDefault="002C5E6D" w:rsidP="006C77C5">
      <w:pPr>
        <w:ind w:firstLine="709"/>
        <w:jc w:val="both"/>
        <w:rPr>
          <w:spacing w:val="-4"/>
          <w:sz w:val="28"/>
          <w:szCs w:val="28"/>
        </w:rPr>
      </w:pPr>
      <w:r w:rsidRPr="006C77C5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E20534" w:rsidRDefault="002C5E6D" w:rsidP="00E2053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E20534" w:rsidRDefault="00E20534" w:rsidP="00E2053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715304" w:rsidRPr="006C77C5" w:rsidRDefault="00715304" w:rsidP="00E20534">
      <w:pPr>
        <w:tabs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 xml:space="preserve">а) основная литература: </w:t>
      </w:r>
    </w:p>
    <w:p w:rsidR="005446AF" w:rsidRDefault="00C2548B" w:rsidP="005446AF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BE0FCE">
        <w:rPr>
          <w:bCs/>
          <w:sz w:val="28"/>
          <w:szCs w:val="28"/>
        </w:rPr>
        <w:t xml:space="preserve">. Учебно-профессиональная подготовка студентов на практике: Учебно-методическое пособие для студентов / Т.Н.Князева и др. – Нижний Новгород: </w:t>
      </w:r>
      <w:proofErr w:type="spellStart"/>
      <w:r w:rsidR="00BE0FCE">
        <w:rPr>
          <w:bCs/>
          <w:sz w:val="28"/>
          <w:szCs w:val="28"/>
        </w:rPr>
        <w:t>Мининский</w:t>
      </w:r>
      <w:proofErr w:type="spellEnd"/>
      <w:r w:rsidR="00BE0FCE">
        <w:rPr>
          <w:bCs/>
          <w:sz w:val="28"/>
          <w:szCs w:val="28"/>
        </w:rPr>
        <w:t xml:space="preserve"> университет, 2015. – 126 с.</w:t>
      </w:r>
    </w:p>
    <w:p w:rsidR="005446AF" w:rsidRPr="005446AF" w:rsidRDefault="005446AF" w:rsidP="005446AF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 w:rsidRPr="005446AF">
        <w:rPr>
          <w:sz w:val="28"/>
          <w:szCs w:val="28"/>
        </w:rPr>
        <w:t>Загвязинский</w:t>
      </w:r>
      <w:proofErr w:type="spellEnd"/>
      <w:r w:rsidRPr="005446AF">
        <w:rPr>
          <w:sz w:val="28"/>
          <w:szCs w:val="28"/>
        </w:rPr>
        <w:t xml:space="preserve">, В. И. Методология и методы психолого-педагогического исследования: </w:t>
      </w:r>
      <w:proofErr w:type="spellStart"/>
      <w:r w:rsidRPr="005446AF">
        <w:rPr>
          <w:sz w:val="28"/>
          <w:szCs w:val="28"/>
        </w:rPr>
        <w:t>учеб</w:t>
      </w:r>
      <w:proofErr w:type="gramStart"/>
      <w:r w:rsidRPr="005446AF">
        <w:rPr>
          <w:sz w:val="28"/>
          <w:szCs w:val="28"/>
        </w:rPr>
        <w:t>.п</w:t>
      </w:r>
      <w:proofErr w:type="gramEnd"/>
      <w:r w:rsidRPr="005446AF">
        <w:rPr>
          <w:sz w:val="28"/>
          <w:szCs w:val="28"/>
        </w:rPr>
        <w:t>особие</w:t>
      </w:r>
      <w:proofErr w:type="spellEnd"/>
      <w:r w:rsidRPr="005446AF">
        <w:rPr>
          <w:sz w:val="28"/>
          <w:szCs w:val="28"/>
        </w:rPr>
        <w:t xml:space="preserve"> / В. И. </w:t>
      </w:r>
      <w:proofErr w:type="spellStart"/>
      <w:r w:rsidRPr="005446AF">
        <w:rPr>
          <w:sz w:val="28"/>
          <w:szCs w:val="28"/>
        </w:rPr>
        <w:t>Загвязинский</w:t>
      </w:r>
      <w:proofErr w:type="spellEnd"/>
      <w:r w:rsidRPr="005446AF">
        <w:rPr>
          <w:sz w:val="28"/>
          <w:szCs w:val="28"/>
        </w:rPr>
        <w:t xml:space="preserve">, Р. </w:t>
      </w:r>
      <w:proofErr w:type="spellStart"/>
      <w:r w:rsidRPr="005446AF">
        <w:rPr>
          <w:sz w:val="28"/>
          <w:szCs w:val="28"/>
        </w:rPr>
        <w:t>Атаханов</w:t>
      </w:r>
      <w:proofErr w:type="spellEnd"/>
      <w:r w:rsidRPr="005446AF">
        <w:rPr>
          <w:sz w:val="28"/>
          <w:szCs w:val="28"/>
        </w:rPr>
        <w:t>. – М.: Академия, 2013. – 208 с.</w:t>
      </w:r>
    </w:p>
    <w:p w:rsidR="00065D6C" w:rsidRPr="006C77C5" w:rsidRDefault="00065D6C" w:rsidP="005446AF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</w:p>
    <w:p w:rsidR="00715304" w:rsidRPr="006C77C5" w:rsidRDefault="00715304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б) дополнительная литература:</w:t>
      </w:r>
    </w:p>
    <w:p w:rsidR="00500053" w:rsidRDefault="00C2548B" w:rsidP="006C77C5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</w:t>
      </w:r>
      <w:r w:rsidRPr="00C2548B">
        <w:rPr>
          <w:bCs/>
          <w:iCs/>
          <w:sz w:val="28"/>
          <w:szCs w:val="28"/>
        </w:rPr>
        <w:t>. Практическая психология образования</w:t>
      </w:r>
      <w:proofErr w:type="gramStart"/>
      <w:r w:rsidRPr="00C2548B">
        <w:rPr>
          <w:bCs/>
          <w:iCs/>
          <w:sz w:val="28"/>
          <w:szCs w:val="28"/>
        </w:rPr>
        <w:t xml:space="preserve"> / П</w:t>
      </w:r>
      <w:proofErr w:type="gramEnd"/>
      <w:r w:rsidRPr="00C2548B">
        <w:rPr>
          <w:bCs/>
          <w:iCs/>
          <w:sz w:val="28"/>
          <w:szCs w:val="28"/>
        </w:rPr>
        <w:t>од ред. И.В. Дубровиной.- СПб</w:t>
      </w:r>
      <w:proofErr w:type="gramStart"/>
      <w:r w:rsidRPr="00C2548B">
        <w:rPr>
          <w:bCs/>
          <w:iCs/>
          <w:sz w:val="28"/>
          <w:szCs w:val="28"/>
        </w:rPr>
        <w:t xml:space="preserve">.: </w:t>
      </w:r>
      <w:proofErr w:type="gramEnd"/>
      <w:r w:rsidRPr="00C2548B">
        <w:rPr>
          <w:bCs/>
          <w:iCs/>
          <w:sz w:val="28"/>
          <w:szCs w:val="28"/>
        </w:rPr>
        <w:t>Питер, 2010.- 592 с.</w:t>
      </w:r>
    </w:p>
    <w:p w:rsidR="000E7A67" w:rsidRDefault="000E7A67" w:rsidP="000E7A67">
      <w:pPr>
        <w:tabs>
          <w:tab w:val="left" w:pos="142"/>
          <w:tab w:val="num" w:pos="426"/>
          <w:tab w:val="num" w:pos="1134"/>
        </w:tabs>
        <w:suppressAutoHyphens w:val="0"/>
        <w:ind w:left="720"/>
        <w:jc w:val="both"/>
        <w:rPr>
          <w:rFonts w:eastAsia="Calibri"/>
          <w:color w:val="000000"/>
          <w:sz w:val="28"/>
          <w:szCs w:val="28"/>
          <w:lang w:eastAsia="ru-RU"/>
        </w:rPr>
      </w:pPr>
      <w:r>
        <w:rPr>
          <w:rFonts w:eastAsia="Calibri"/>
          <w:color w:val="000000"/>
          <w:sz w:val="28"/>
          <w:szCs w:val="28"/>
          <w:lang w:eastAsia="ru-RU"/>
        </w:rPr>
        <w:t xml:space="preserve">2. </w:t>
      </w:r>
      <w:r w:rsidRPr="000E7A67">
        <w:rPr>
          <w:rFonts w:eastAsia="Calibri"/>
          <w:color w:val="000000"/>
          <w:sz w:val="28"/>
          <w:szCs w:val="28"/>
          <w:lang w:eastAsia="ru-RU"/>
        </w:rPr>
        <w:t>Основы психологии: практикум / ред.-сост. Л. Д. Столяренко. – Ростов н/Д</w:t>
      </w:r>
      <w:proofErr w:type="gramStart"/>
      <w:r w:rsidRPr="000E7A67">
        <w:rPr>
          <w:rFonts w:eastAsia="Calibri"/>
          <w:color w:val="000000"/>
          <w:sz w:val="28"/>
          <w:szCs w:val="28"/>
          <w:lang w:eastAsia="ru-RU"/>
        </w:rPr>
        <w:t xml:space="preserve"> :</w:t>
      </w:r>
      <w:proofErr w:type="gramEnd"/>
      <w:r w:rsidRPr="000E7A67">
        <w:rPr>
          <w:rFonts w:eastAsia="Calibri"/>
          <w:color w:val="000000"/>
          <w:sz w:val="28"/>
          <w:szCs w:val="28"/>
          <w:lang w:eastAsia="ru-RU"/>
        </w:rPr>
        <w:t xml:space="preserve"> Феникс, 2007. – 703 с.</w:t>
      </w:r>
    </w:p>
    <w:p w:rsidR="00C2548B" w:rsidRPr="006C77C5" w:rsidRDefault="00C2548B" w:rsidP="006C77C5">
      <w:pPr>
        <w:ind w:firstLine="709"/>
        <w:jc w:val="both"/>
        <w:rPr>
          <w:b/>
          <w:sz w:val="28"/>
          <w:szCs w:val="28"/>
        </w:rPr>
      </w:pPr>
    </w:p>
    <w:p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в) программное обеспечение и Интернет-ресурсы:</w:t>
      </w:r>
    </w:p>
    <w:p w:rsidR="00500053" w:rsidRPr="006C77C5" w:rsidRDefault="0015079F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8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– </w:t>
      </w:r>
      <w:r w:rsidR="00500053" w:rsidRPr="006C77C5">
        <w:rPr>
          <w:sz w:val="28"/>
          <w:szCs w:val="28"/>
          <w:lang w:eastAsia="ru-RU"/>
        </w:rPr>
        <w:t xml:space="preserve"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</w:t>
      </w:r>
      <w:r w:rsidR="00500053" w:rsidRPr="006C77C5">
        <w:rPr>
          <w:sz w:val="28"/>
          <w:szCs w:val="28"/>
          <w:lang w:eastAsia="ru-RU"/>
        </w:rPr>
        <w:lastRenderedPageBreak/>
        <w:t>подробными рассказами о них самих и их основных идеях. Представлены различные школы и направления в истории психологии. </w:t>
      </w:r>
      <w:hyperlink r:id="rId9" w:history="1">
        <w:r w:rsidR="00500053" w:rsidRPr="006C77C5">
          <w:rPr>
            <w:sz w:val="28"/>
            <w:szCs w:val="28"/>
            <w:lang w:eastAsia="ru-RU"/>
          </w:rPr>
          <w:t>В. Вундт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0" w:history="1">
        <w:r w:rsidR="00500053" w:rsidRPr="006C77C5">
          <w:rPr>
            <w:sz w:val="28"/>
            <w:szCs w:val="28"/>
            <w:lang w:eastAsia="ru-RU"/>
          </w:rPr>
          <w:t>З. Фрейд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1" w:history="1">
        <w:r w:rsidR="00500053" w:rsidRPr="006C77C5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6C77C5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2" w:history="1">
        <w:r w:rsidR="00500053" w:rsidRPr="006C77C5">
          <w:rPr>
            <w:sz w:val="28"/>
            <w:szCs w:val="28"/>
            <w:lang w:eastAsia="ru-RU"/>
          </w:rPr>
          <w:t>К.-Г. Юнг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3" w:history="1">
        <w:r w:rsidR="00500053" w:rsidRPr="006C77C5">
          <w:rPr>
            <w:sz w:val="28"/>
            <w:szCs w:val="28"/>
            <w:lang w:eastAsia="ru-RU"/>
          </w:rPr>
          <w:t>У. Джеймс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4" w:history="1">
        <w:r w:rsidR="00500053" w:rsidRPr="006C77C5">
          <w:rPr>
            <w:sz w:val="28"/>
            <w:szCs w:val="28"/>
            <w:lang w:eastAsia="ru-RU"/>
          </w:rPr>
          <w:t>Л.С. Выготский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5" w:history="1">
        <w:r w:rsidR="00500053" w:rsidRPr="006C77C5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6C77C5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6" w:history="1">
        <w:r w:rsidR="00500053" w:rsidRPr="006C77C5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6C77C5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7" w:history="1">
        <w:r w:rsidR="00500053" w:rsidRPr="006C77C5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6C77C5">
        <w:rPr>
          <w:sz w:val="28"/>
          <w:szCs w:val="28"/>
          <w:lang w:eastAsia="ru-RU"/>
        </w:rPr>
        <w:t>, методические рекомендации, </w:t>
      </w:r>
      <w:hyperlink r:id="rId18" w:history="1">
        <w:r w:rsidR="00500053" w:rsidRPr="006C77C5">
          <w:rPr>
            <w:sz w:val="28"/>
            <w:szCs w:val="28"/>
            <w:lang w:eastAsia="ru-RU"/>
          </w:rPr>
          <w:t>базы данных</w:t>
        </w:r>
      </w:hyperlink>
      <w:r w:rsidR="00500053" w:rsidRPr="006C77C5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19" w:history="1">
        <w:r w:rsidR="00500053" w:rsidRPr="006C77C5">
          <w:rPr>
            <w:sz w:val="28"/>
            <w:szCs w:val="28"/>
            <w:lang w:eastAsia="ru-RU"/>
          </w:rPr>
          <w:t>книжном интернет-магазине</w:t>
        </w:r>
      </w:hyperlink>
      <w:r w:rsidR="00500053" w:rsidRPr="006C77C5">
        <w:rPr>
          <w:sz w:val="28"/>
          <w:szCs w:val="28"/>
          <w:lang w:eastAsia="ru-RU"/>
        </w:rPr>
        <w:t>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0" w:history="1">
        <w:r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 </w:t>
      </w:r>
      <w:r w:rsidRPr="006C77C5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   Основан в 2000 г. Статьи по 2005 год включительно.</w:t>
      </w:r>
    </w:p>
    <w:p w:rsidR="00500053" w:rsidRPr="006C77C5" w:rsidRDefault="0015079F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1" w:history="1">
        <w:r w:rsidR="00500053" w:rsidRPr="006C77C5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r w:rsidR="00500053" w:rsidRPr="006C77C5">
        <w:rPr>
          <w:sz w:val="28"/>
          <w:szCs w:val="28"/>
          <w:lang w:eastAsia="ru-RU"/>
        </w:rPr>
        <w:t>Cети</w:t>
      </w:r>
      <w:proofErr w:type="spellEnd"/>
      <w:r w:rsidR="00500053" w:rsidRPr="006C77C5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500053" w:rsidRPr="006C77C5" w:rsidRDefault="0015079F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2" w:history="1">
        <w:r w:rsidR="00500053" w:rsidRPr="006C77C5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500053" w:rsidRPr="006C77C5" w:rsidRDefault="0015079F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tgtFrame="_blank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Официальный сайт журнала «Вопросы психологии». Часть материалов (№№ за 1995-1999 г.г.)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500053" w:rsidRPr="006C77C5" w:rsidRDefault="0015079F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6C77C5">
        <w:rPr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5" w:history="1">
        <w:r w:rsidR="00500053" w:rsidRPr="006C77C5">
          <w:rPr>
            <w:sz w:val="28"/>
            <w:szCs w:val="28"/>
            <w:lang w:eastAsia="ru-RU"/>
          </w:rPr>
          <w:t>Бланки</w:t>
        </w:r>
      </w:hyperlink>
      <w:r w:rsidR="00500053" w:rsidRPr="006C77C5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6" w:tgtFrame="_blank" w:history="1">
        <w:r w:rsidR="00500053" w:rsidRPr="006C77C5">
          <w:rPr>
            <w:sz w:val="28"/>
            <w:szCs w:val="28"/>
            <w:lang w:eastAsia="ru-RU"/>
          </w:rPr>
          <w:t>Литература</w:t>
        </w:r>
      </w:hyperlink>
      <w:r w:rsidR="00500053" w:rsidRPr="006C77C5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lastRenderedPageBreak/>
        <w:t> </w:t>
      </w:r>
      <w:hyperlink r:id="rId27" w:history="1">
        <w:r w:rsidRPr="006C77C5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</w:t>
      </w:r>
      <w:r w:rsidRPr="006C77C5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28" w:history="1">
        <w:r w:rsidRPr="006C77C5">
          <w:rPr>
            <w:sz w:val="28"/>
            <w:szCs w:val="28"/>
            <w:lang w:eastAsia="ru-RU"/>
          </w:rPr>
          <w:t>Тесты</w:t>
        </w:r>
      </w:hyperlink>
      <w:r w:rsidRPr="006C77C5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29" w:history="1">
        <w:r w:rsidRPr="006C77C5">
          <w:rPr>
            <w:sz w:val="28"/>
            <w:szCs w:val="28"/>
            <w:lang w:eastAsia="ru-RU"/>
          </w:rPr>
          <w:t>Статьи</w:t>
        </w:r>
      </w:hyperlink>
      <w:r w:rsidRPr="006C77C5">
        <w:rPr>
          <w:sz w:val="28"/>
          <w:szCs w:val="28"/>
          <w:lang w:eastAsia="ru-RU"/>
        </w:rPr>
        <w:t>: </w:t>
      </w:r>
      <w:hyperlink r:id="rId30" w:history="1">
        <w:r w:rsidRPr="006C77C5">
          <w:rPr>
            <w:sz w:val="28"/>
            <w:szCs w:val="28"/>
            <w:lang w:eastAsia="ru-RU"/>
          </w:rPr>
          <w:t>социальная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1" w:history="1">
        <w:r w:rsidRPr="006C77C5">
          <w:rPr>
            <w:sz w:val="28"/>
            <w:szCs w:val="28"/>
            <w:lang w:eastAsia="ru-RU"/>
          </w:rPr>
          <w:t>психология личности</w:t>
        </w:r>
      </w:hyperlink>
      <w:r w:rsidRPr="006C77C5">
        <w:rPr>
          <w:sz w:val="28"/>
          <w:szCs w:val="28"/>
          <w:lang w:eastAsia="ru-RU"/>
        </w:rPr>
        <w:t>, </w:t>
      </w:r>
      <w:hyperlink r:id="rId32" w:history="1">
        <w:r w:rsidRPr="006C77C5">
          <w:rPr>
            <w:sz w:val="28"/>
            <w:szCs w:val="28"/>
            <w:lang w:eastAsia="ru-RU"/>
          </w:rPr>
          <w:t>психические процессы</w:t>
        </w:r>
      </w:hyperlink>
      <w:r w:rsidRPr="006C77C5">
        <w:rPr>
          <w:sz w:val="28"/>
          <w:szCs w:val="28"/>
          <w:lang w:eastAsia="ru-RU"/>
        </w:rPr>
        <w:t>, </w:t>
      </w:r>
      <w:hyperlink r:id="rId33" w:history="1">
        <w:r w:rsidRPr="006C77C5">
          <w:rPr>
            <w:sz w:val="28"/>
            <w:szCs w:val="28"/>
            <w:lang w:eastAsia="ru-RU"/>
          </w:rPr>
          <w:t>общая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4" w:history="1">
        <w:r w:rsidRPr="006C77C5">
          <w:rPr>
            <w:sz w:val="28"/>
            <w:szCs w:val="28"/>
            <w:lang w:eastAsia="ru-RU"/>
          </w:rPr>
          <w:t>психотерапия</w:t>
        </w:r>
      </w:hyperlink>
      <w:r w:rsidRPr="006C77C5">
        <w:rPr>
          <w:sz w:val="28"/>
          <w:szCs w:val="28"/>
          <w:lang w:eastAsia="ru-RU"/>
        </w:rPr>
        <w:t>, </w:t>
      </w:r>
      <w:hyperlink r:id="rId35" w:history="1">
        <w:r w:rsidRPr="006C77C5">
          <w:rPr>
            <w:sz w:val="28"/>
            <w:szCs w:val="28"/>
            <w:lang w:eastAsia="ru-RU"/>
          </w:rPr>
          <w:t>психические состояния</w:t>
        </w:r>
      </w:hyperlink>
      <w:r w:rsidRPr="006C77C5">
        <w:rPr>
          <w:sz w:val="28"/>
          <w:szCs w:val="28"/>
          <w:lang w:eastAsia="ru-RU"/>
        </w:rPr>
        <w:t>, </w:t>
      </w:r>
      <w:hyperlink r:id="rId36" w:history="1">
        <w:r w:rsidRPr="006C77C5">
          <w:rPr>
            <w:sz w:val="28"/>
            <w:szCs w:val="28"/>
            <w:lang w:eastAsia="ru-RU"/>
          </w:rPr>
          <w:t>детская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7" w:history="1">
        <w:r w:rsidRPr="006C77C5">
          <w:rPr>
            <w:sz w:val="28"/>
            <w:szCs w:val="28"/>
            <w:lang w:eastAsia="ru-RU"/>
          </w:rPr>
          <w:t>сексология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8" w:history="1">
        <w:r w:rsidRPr="006C77C5">
          <w:rPr>
            <w:sz w:val="28"/>
            <w:szCs w:val="28"/>
            <w:lang w:eastAsia="ru-RU"/>
          </w:rPr>
          <w:t>школы психологии</w:t>
        </w:r>
      </w:hyperlink>
      <w:r w:rsidRPr="006C77C5">
        <w:rPr>
          <w:sz w:val="28"/>
          <w:szCs w:val="28"/>
          <w:lang w:eastAsia="ru-RU"/>
        </w:rPr>
        <w:t> и т.д.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9" w:history="1">
        <w:r w:rsidRPr="006C77C5">
          <w:rPr>
            <w:sz w:val="28"/>
            <w:szCs w:val="28"/>
            <w:lang w:eastAsia="ru-RU"/>
          </w:rPr>
          <w:t>Тренинги</w:t>
        </w:r>
      </w:hyperlink>
      <w:r w:rsidRPr="006C77C5">
        <w:rPr>
          <w:sz w:val="28"/>
          <w:szCs w:val="28"/>
          <w:lang w:eastAsia="ru-RU"/>
        </w:rPr>
        <w:t>: программы тренингов, игры, упражнения.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0" w:history="1">
        <w:r w:rsidRPr="006C77C5">
          <w:rPr>
            <w:sz w:val="28"/>
            <w:szCs w:val="28"/>
            <w:lang w:eastAsia="ru-RU"/>
          </w:rPr>
          <w:t>Словарь</w:t>
        </w:r>
      </w:hyperlink>
      <w:r w:rsidRPr="006C77C5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1" w:history="1">
        <w:r w:rsidRPr="006C77C5">
          <w:rPr>
            <w:sz w:val="28"/>
            <w:szCs w:val="28"/>
            <w:lang w:eastAsia="ru-RU"/>
          </w:rPr>
          <w:t>Классификации</w:t>
        </w:r>
      </w:hyperlink>
      <w:r w:rsidRPr="006C77C5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2" w:history="1">
        <w:r w:rsidRPr="006C77C5">
          <w:rPr>
            <w:sz w:val="28"/>
            <w:szCs w:val="28"/>
            <w:lang w:eastAsia="ru-RU"/>
          </w:rPr>
          <w:t>Хрестоматия</w:t>
        </w:r>
      </w:hyperlink>
      <w:r w:rsidRPr="006C77C5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:rsidR="00500053" w:rsidRPr="006C77C5" w:rsidRDefault="0015079F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3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 –</w:t>
      </w:r>
      <w:r w:rsidR="00500053" w:rsidRPr="006C77C5">
        <w:rPr>
          <w:sz w:val="28"/>
          <w:szCs w:val="28"/>
          <w:lang w:eastAsia="ru-RU"/>
        </w:rPr>
        <w:t>Институт психологии РАН;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http://www.psy.msu.ru</w:t>
      </w:r>
      <w:r w:rsidRPr="006C77C5">
        <w:rPr>
          <w:sz w:val="28"/>
          <w:szCs w:val="28"/>
          <w:lang w:eastAsia="ru-RU"/>
        </w:rPr>
        <w:t xml:space="preserve"> – Факультет психологии МГУ;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http://pirao.ru</w:t>
      </w:r>
      <w:r w:rsidRPr="006C77C5">
        <w:rPr>
          <w:sz w:val="28"/>
          <w:szCs w:val="28"/>
          <w:lang w:eastAsia="ru-RU"/>
        </w:rPr>
        <w:t xml:space="preserve"> – Психологический институт РАО.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C24309" w:rsidRPr="00C24309">
        <w:rPr>
          <w:b/>
          <w:bCs/>
          <w:sz w:val="28"/>
          <w:szCs w:val="28"/>
        </w:rPr>
        <w:t>учебной практики</w:t>
      </w:r>
      <w:r w:rsidRPr="006C77C5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MicrosoftOfficeWord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MicrosoftOfficeExel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:rsidR="002C5E6D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MicrosoftOfficePowerPoint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Портал дистанционного обучения </w:t>
      </w:r>
      <w:r w:rsidRPr="006C77C5">
        <w:rPr>
          <w:bCs/>
          <w:sz w:val="28"/>
          <w:szCs w:val="28"/>
          <w:lang w:val="en-US"/>
        </w:rPr>
        <w:t>MOODLE</w:t>
      </w:r>
      <w:r w:rsidRPr="006C77C5">
        <w:rPr>
          <w:bCs/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:rsidR="00E20534" w:rsidRDefault="002C5E6D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sz w:val="28"/>
          <w:szCs w:val="28"/>
        </w:rPr>
        <w:t xml:space="preserve">13. </w:t>
      </w:r>
      <w:r w:rsidRPr="006C77C5">
        <w:rPr>
          <w:b/>
          <w:bCs/>
          <w:sz w:val="28"/>
          <w:szCs w:val="28"/>
        </w:rPr>
        <w:t xml:space="preserve">Материально-техническое обеспечение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897C73" w:rsidRPr="006C77C5" w:rsidRDefault="00897C73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F10EA8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Технические средства обучения: мультимедийный проектор, ноутбук</w:t>
      </w:r>
      <w:proofErr w:type="gramStart"/>
      <w:r w:rsidRPr="006C77C5">
        <w:rPr>
          <w:sz w:val="28"/>
          <w:lang w:eastAsia="ru-RU"/>
        </w:rPr>
        <w:t>.С</w:t>
      </w:r>
      <w:proofErr w:type="gramEnd"/>
      <w:r w:rsidRPr="006C77C5">
        <w:rPr>
          <w:sz w:val="28"/>
          <w:lang w:eastAsia="ru-RU"/>
        </w:rPr>
        <w:t xml:space="preserve">тудентам рекомендуется использовать следующее программное обеспечение: программный пакет </w:t>
      </w:r>
      <w:proofErr w:type="spellStart"/>
      <w:r w:rsidRPr="006C77C5">
        <w:rPr>
          <w:sz w:val="28"/>
          <w:lang w:eastAsia="ru-RU"/>
        </w:rPr>
        <w:t>MicrosoftOffice</w:t>
      </w:r>
      <w:proofErr w:type="spellEnd"/>
      <w:r w:rsidRPr="006C77C5">
        <w:rPr>
          <w:sz w:val="28"/>
          <w:lang w:eastAsia="ru-RU"/>
        </w:rPr>
        <w:t xml:space="preserve">© (приложения </w:t>
      </w:r>
      <w:proofErr w:type="spellStart"/>
      <w:r w:rsidRPr="006C77C5">
        <w:rPr>
          <w:sz w:val="28"/>
          <w:lang w:eastAsia="ru-RU"/>
        </w:rPr>
        <w:t>Word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Exсel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PowerPoint</w:t>
      </w:r>
      <w:proofErr w:type="spellEnd"/>
      <w:r w:rsidRPr="006C77C5">
        <w:rPr>
          <w:sz w:val="28"/>
          <w:lang w:eastAsia="ru-RU"/>
        </w:rPr>
        <w:t xml:space="preserve">), программное обеспечение ABBYY </w:t>
      </w:r>
      <w:proofErr w:type="spellStart"/>
      <w:r w:rsidRPr="006C77C5">
        <w:rPr>
          <w:sz w:val="28"/>
          <w:lang w:eastAsia="ru-RU"/>
        </w:rPr>
        <w:t>FineRеаder</w:t>
      </w:r>
      <w:proofErr w:type="spellEnd"/>
      <w:r w:rsidRPr="006C77C5">
        <w:rPr>
          <w:sz w:val="28"/>
          <w:lang w:eastAsia="ru-RU"/>
        </w:rPr>
        <w:t xml:space="preserve">© в компьютерных классах библиотеки НГПУ им. Минина.  </w:t>
      </w:r>
    </w:p>
    <w:p w:rsidR="00F40CAB" w:rsidRDefault="00F40CAB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4B7A29">
      <w:pPr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F40CAB" w:rsidRDefault="00F40CAB" w:rsidP="00F40CAB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Pr="006C77C5" w:rsidRDefault="00F40CAB" w:rsidP="00E30743">
      <w:pPr>
        <w:jc w:val="center"/>
      </w:pPr>
      <w:r>
        <w:rPr>
          <w:b/>
          <w:sz w:val="28"/>
          <w:szCs w:val="28"/>
        </w:rPr>
        <w:br w:type="page"/>
      </w:r>
      <w:r w:rsidR="00E30743" w:rsidRPr="006C77C5">
        <w:lastRenderedPageBreak/>
        <w:t xml:space="preserve"> </w:t>
      </w:r>
    </w:p>
    <w:p w:rsidR="00F40CAB" w:rsidRPr="006C77C5" w:rsidRDefault="00F40CAB" w:rsidP="006C77C5">
      <w:pPr>
        <w:suppressAutoHyphens w:val="0"/>
        <w:ind w:firstLine="720"/>
        <w:jc w:val="both"/>
      </w:pPr>
    </w:p>
    <w:sectPr w:rsidR="00F40CAB" w:rsidRPr="006C77C5" w:rsidSect="00047F45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3A5B0F"/>
    <w:multiLevelType w:val="hybridMultilevel"/>
    <w:tmpl w:val="2F2E5A8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A30F69"/>
    <w:multiLevelType w:val="hybridMultilevel"/>
    <w:tmpl w:val="BAEC8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8476AF"/>
    <w:multiLevelType w:val="hybridMultilevel"/>
    <w:tmpl w:val="3FDA133E"/>
    <w:lvl w:ilvl="0" w:tplc="9F226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CB760">
      <w:numFmt w:val="none"/>
      <w:lvlText w:val=""/>
      <w:lvlJc w:val="left"/>
      <w:pPr>
        <w:tabs>
          <w:tab w:val="num" w:pos="360"/>
        </w:tabs>
      </w:pPr>
    </w:lvl>
    <w:lvl w:ilvl="2" w:tplc="69C29D94">
      <w:numFmt w:val="none"/>
      <w:lvlText w:val=""/>
      <w:lvlJc w:val="left"/>
      <w:pPr>
        <w:tabs>
          <w:tab w:val="num" w:pos="360"/>
        </w:tabs>
      </w:pPr>
    </w:lvl>
    <w:lvl w:ilvl="3" w:tplc="CB2E37DC">
      <w:numFmt w:val="none"/>
      <w:lvlText w:val=""/>
      <w:lvlJc w:val="left"/>
      <w:pPr>
        <w:tabs>
          <w:tab w:val="num" w:pos="360"/>
        </w:tabs>
      </w:pPr>
    </w:lvl>
    <w:lvl w:ilvl="4" w:tplc="81C278D2">
      <w:numFmt w:val="none"/>
      <w:lvlText w:val=""/>
      <w:lvlJc w:val="left"/>
      <w:pPr>
        <w:tabs>
          <w:tab w:val="num" w:pos="360"/>
        </w:tabs>
      </w:pPr>
    </w:lvl>
    <w:lvl w:ilvl="5" w:tplc="6D8C16D2">
      <w:numFmt w:val="none"/>
      <w:lvlText w:val=""/>
      <w:lvlJc w:val="left"/>
      <w:pPr>
        <w:tabs>
          <w:tab w:val="num" w:pos="360"/>
        </w:tabs>
      </w:pPr>
    </w:lvl>
    <w:lvl w:ilvl="6" w:tplc="D8224F88">
      <w:numFmt w:val="none"/>
      <w:lvlText w:val=""/>
      <w:lvlJc w:val="left"/>
      <w:pPr>
        <w:tabs>
          <w:tab w:val="num" w:pos="360"/>
        </w:tabs>
      </w:pPr>
    </w:lvl>
    <w:lvl w:ilvl="7" w:tplc="885E0D10">
      <w:numFmt w:val="none"/>
      <w:lvlText w:val=""/>
      <w:lvlJc w:val="left"/>
      <w:pPr>
        <w:tabs>
          <w:tab w:val="num" w:pos="360"/>
        </w:tabs>
      </w:pPr>
    </w:lvl>
    <w:lvl w:ilvl="8" w:tplc="9C90D72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3E7128"/>
    <w:multiLevelType w:val="hybridMultilevel"/>
    <w:tmpl w:val="C18812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7E3065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39D7"/>
    <w:rsid w:val="000068C8"/>
    <w:rsid w:val="00047F45"/>
    <w:rsid w:val="00065D6C"/>
    <w:rsid w:val="000771D8"/>
    <w:rsid w:val="000B4602"/>
    <w:rsid w:val="000C4304"/>
    <w:rsid w:val="000C5210"/>
    <w:rsid w:val="000D6E97"/>
    <w:rsid w:val="000E7A67"/>
    <w:rsid w:val="000F78B3"/>
    <w:rsid w:val="00132907"/>
    <w:rsid w:val="00133156"/>
    <w:rsid w:val="0015079F"/>
    <w:rsid w:val="00164D6B"/>
    <w:rsid w:val="001729B8"/>
    <w:rsid w:val="001E6ECE"/>
    <w:rsid w:val="002751F9"/>
    <w:rsid w:val="00275328"/>
    <w:rsid w:val="0027622A"/>
    <w:rsid w:val="002938EC"/>
    <w:rsid w:val="002942F9"/>
    <w:rsid w:val="00296BF8"/>
    <w:rsid w:val="002B410D"/>
    <w:rsid w:val="002B7021"/>
    <w:rsid w:val="002C5E6D"/>
    <w:rsid w:val="002F751C"/>
    <w:rsid w:val="003175D2"/>
    <w:rsid w:val="00330D06"/>
    <w:rsid w:val="00354507"/>
    <w:rsid w:val="00373B64"/>
    <w:rsid w:val="00375029"/>
    <w:rsid w:val="003851C3"/>
    <w:rsid w:val="003A342C"/>
    <w:rsid w:val="003A4A27"/>
    <w:rsid w:val="003C7FC8"/>
    <w:rsid w:val="003E2819"/>
    <w:rsid w:val="004039D7"/>
    <w:rsid w:val="0040568E"/>
    <w:rsid w:val="00472E58"/>
    <w:rsid w:val="00480305"/>
    <w:rsid w:val="004B55A7"/>
    <w:rsid w:val="004B7A29"/>
    <w:rsid w:val="004D1D95"/>
    <w:rsid w:val="004D2E7A"/>
    <w:rsid w:val="004D475F"/>
    <w:rsid w:val="00500053"/>
    <w:rsid w:val="005067CD"/>
    <w:rsid w:val="00506A99"/>
    <w:rsid w:val="0051064E"/>
    <w:rsid w:val="00516DA0"/>
    <w:rsid w:val="0052599B"/>
    <w:rsid w:val="005339D9"/>
    <w:rsid w:val="005446AF"/>
    <w:rsid w:val="0056189F"/>
    <w:rsid w:val="00565453"/>
    <w:rsid w:val="005C2951"/>
    <w:rsid w:val="00644D70"/>
    <w:rsid w:val="0065231F"/>
    <w:rsid w:val="0065273A"/>
    <w:rsid w:val="00696AD8"/>
    <w:rsid w:val="006B244C"/>
    <w:rsid w:val="006C51A7"/>
    <w:rsid w:val="006C68E7"/>
    <w:rsid w:val="006C77C5"/>
    <w:rsid w:val="006D6FD9"/>
    <w:rsid w:val="006D7AF4"/>
    <w:rsid w:val="006F22B3"/>
    <w:rsid w:val="00715304"/>
    <w:rsid w:val="007662E0"/>
    <w:rsid w:val="007C1488"/>
    <w:rsid w:val="00810845"/>
    <w:rsid w:val="008265FC"/>
    <w:rsid w:val="00864AA3"/>
    <w:rsid w:val="00877A19"/>
    <w:rsid w:val="00897C73"/>
    <w:rsid w:val="008A3263"/>
    <w:rsid w:val="008A6467"/>
    <w:rsid w:val="008E4A49"/>
    <w:rsid w:val="008F695A"/>
    <w:rsid w:val="00905B1F"/>
    <w:rsid w:val="00924553"/>
    <w:rsid w:val="00952231"/>
    <w:rsid w:val="0096205E"/>
    <w:rsid w:val="00962717"/>
    <w:rsid w:val="009627E7"/>
    <w:rsid w:val="00976B07"/>
    <w:rsid w:val="00983E21"/>
    <w:rsid w:val="0098417C"/>
    <w:rsid w:val="009850F4"/>
    <w:rsid w:val="0098657C"/>
    <w:rsid w:val="009866C8"/>
    <w:rsid w:val="009A1790"/>
    <w:rsid w:val="009A4B9B"/>
    <w:rsid w:val="009C7F7D"/>
    <w:rsid w:val="009E1E3D"/>
    <w:rsid w:val="009F550E"/>
    <w:rsid w:val="00A464AF"/>
    <w:rsid w:val="00A525C6"/>
    <w:rsid w:val="00A54925"/>
    <w:rsid w:val="00A63EF9"/>
    <w:rsid w:val="00AF22BC"/>
    <w:rsid w:val="00B113CE"/>
    <w:rsid w:val="00B1161E"/>
    <w:rsid w:val="00B25D35"/>
    <w:rsid w:val="00B43C54"/>
    <w:rsid w:val="00B54924"/>
    <w:rsid w:val="00B61FA7"/>
    <w:rsid w:val="00BD272B"/>
    <w:rsid w:val="00BE0FCE"/>
    <w:rsid w:val="00BE5D70"/>
    <w:rsid w:val="00BF5D51"/>
    <w:rsid w:val="00C02731"/>
    <w:rsid w:val="00C24309"/>
    <w:rsid w:val="00C2548B"/>
    <w:rsid w:val="00C2686D"/>
    <w:rsid w:val="00C4004E"/>
    <w:rsid w:val="00C42234"/>
    <w:rsid w:val="00CC5EEC"/>
    <w:rsid w:val="00D1516E"/>
    <w:rsid w:val="00D16E8F"/>
    <w:rsid w:val="00D8492A"/>
    <w:rsid w:val="00D87571"/>
    <w:rsid w:val="00D915AD"/>
    <w:rsid w:val="00DA57DE"/>
    <w:rsid w:val="00E20534"/>
    <w:rsid w:val="00E205D4"/>
    <w:rsid w:val="00E30743"/>
    <w:rsid w:val="00E47126"/>
    <w:rsid w:val="00E65801"/>
    <w:rsid w:val="00E75F54"/>
    <w:rsid w:val="00EA3FC2"/>
    <w:rsid w:val="00EE5C77"/>
    <w:rsid w:val="00F10EA8"/>
    <w:rsid w:val="00F15985"/>
    <w:rsid w:val="00F31249"/>
    <w:rsid w:val="00F40CAB"/>
    <w:rsid w:val="00F42A96"/>
    <w:rsid w:val="00F45AD3"/>
    <w:rsid w:val="00F45D14"/>
    <w:rsid w:val="00F97348"/>
    <w:rsid w:val="00FC0D99"/>
    <w:rsid w:val="00FF6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James.html" TargetMode="External"/><Relationship Id="rId18" Type="http://schemas.openxmlformats.org/officeDocument/2006/relationships/hyperlink" Target="http://www.psychology-online.net/software/databases.html" TargetMode="External"/><Relationship Id="rId26" Type="http://schemas.openxmlformats.org/officeDocument/2006/relationships/hyperlink" Target="http://vch.narod.ru/lib.htm" TargetMode="External"/><Relationship Id="rId39" Type="http://schemas.openxmlformats.org/officeDocument/2006/relationships/hyperlink" Target="http://azps.ru/training/" TargetMode="External"/><Relationship Id="rId21" Type="http://schemas.openxmlformats.org/officeDocument/2006/relationships/hyperlink" Target="http://www.hpsy.ru/" TargetMode="External"/><Relationship Id="rId34" Type="http://schemas.openxmlformats.org/officeDocument/2006/relationships/hyperlink" Target="http://azps.ru/ptherapy/" TargetMode="External"/><Relationship Id="rId42" Type="http://schemas.openxmlformats.org/officeDocument/2006/relationships/hyperlink" Target="http://azps.ru/hrest/" TargetMode="Externa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Maslow.html" TargetMode="External"/><Relationship Id="rId29" Type="http://schemas.openxmlformats.org/officeDocument/2006/relationships/hyperlink" Target="http://azps.ru/articles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psychology-online.net/galery/Ebbinghaus.html" TargetMode="External"/><Relationship Id="rId24" Type="http://schemas.openxmlformats.org/officeDocument/2006/relationships/hyperlink" Target="http://www.vch.narod.ru/" TargetMode="External"/><Relationship Id="rId32" Type="http://schemas.openxmlformats.org/officeDocument/2006/relationships/hyperlink" Target="http://azps.ru/articles/proc/" TargetMode="External"/><Relationship Id="rId37" Type="http://schemas.openxmlformats.org/officeDocument/2006/relationships/hyperlink" Target="http://azps.ru/articles/sexology/" TargetMode="External"/><Relationship Id="rId40" Type="http://schemas.openxmlformats.org/officeDocument/2006/relationships/hyperlink" Target="http://azps.ru/handbook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rogers.html" TargetMode="External"/><Relationship Id="rId23" Type="http://schemas.openxmlformats.org/officeDocument/2006/relationships/hyperlink" Target="http://www.voppsy.ru/" TargetMode="External"/><Relationship Id="rId28" Type="http://schemas.openxmlformats.org/officeDocument/2006/relationships/hyperlink" Target="http://azps.ru/tests/" TargetMode="External"/><Relationship Id="rId36" Type="http://schemas.openxmlformats.org/officeDocument/2006/relationships/hyperlink" Target="http://azps.ru/articles/kid/" TargetMode="External"/><Relationship Id="rId10" Type="http://schemas.openxmlformats.org/officeDocument/2006/relationships/hyperlink" Target="http://www.psychology-online.net/galery/freud.html" TargetMode="External"/><Relationship Id="rId19" Type="http://schemas.openxmlformats.org/officeDocument/2006/relationships/hyperlink" Target="http://www.psychology-online.net/docs/kiosk.html" TargetMode="External"/><Relationship Id="rId31" Type="http://schemas.openxmlformats.org/officeDocument/2006/relationships/hyperlink" Target="http://azps.ru/articles/pers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sychology-online.net/galery/Wundt.html" TargetMode="External"/><Relationship Id="rId14" Type="http://schemas.openxmlformats.org/officeDocument/2006/relationships/hyperlink" Target="http://www.psychology-online.net/galery/vygotsky.html" TargetMode="External"/><Relationship Id="rId22" Type="http://schemas.openxmlformats.org/officeDocument/2006/relationships/hyperlink" Target="http://www.flogiston.ru/" TargetMode="External"/><Relationship Id="rId27" Type="http://schemas.openxmlformats.org/officeDocument/2006/relationships/hyperlink" Target="http://www.azps.ru" TargetMode="External"/><Relationship Id="rId30" Type="http://schemas.openxmlformats.org/officeDocument/2006/relationships/hyperlink" Target="http://azps.ru/articles/soc/" TargetMode="External"/><Relationship Id="rId35" Type="http://schemas.openxmlformats.org/officeDocument/2006/relationships/hyperlink" Target="http://azps.ru/articles/stts/" TargetMode="External"/><Relationship Id="rId43" Type="http://schemas.openxmlformats.org/officeDocument/2006/relationships/hyperlink" Target="http://www.psychol.ras.ru/" TargetMode="External"/><Relationship Id="rId8" Type="http://schemas.openxmlformats.org/officeDocument/2006/relationships/hyperlink" Target="http://www.psychology-online.net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psychology-online.net/galery/jung.html" TargetMode="External"/><Relationship Id="rId17" Type="http://schemas.openxmlformats.org/officeDocument/2006/relationships/hyperlink" Target="http://www.psychology-online.net/software/tools.html" TargetMode="External"/><Relationship Id="rId25" Type="http://schemas.openxmlformats.org/officeDocument/2006/relationships/hyperlink" Target="http://vch.narod.ru/file.htm" TargetMode="External"/><Relationship Id="rId33" Type="http://schemas.openxmlformats.org/officeDocument/2006/relationships/hyperlink" Target="http://azps.ru/articles/cmmn/" TargetMode="External"/><Relationship Id="rId38" Type="http://schemas.openxmlformats.org/officeDocument/2006/relationships/hyperlink" Target="http://azps.ru/sch/" TargetMode="External"/><Relationship Id="rId20" Type="http://schemas.openxmlformats.org/officeDocument/2006/relationships/hyperlink" Target="http://psychol.ras.ru/" TargetMode="External"/><Relationship Id="rId41" Type="http://schemas.openxmlformats.org/officeDocument/2006/relationships/hyperlink" Target="http://azps.ru/li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2473</Words>
  <Characters>14101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User</cp:lastModifiedBy>
  <cp:revision>39</cp:revision>
  <cp:lastPrinted>2019-03-21T11:50:00Z</cp:lastPrinted>
  <dcterms:created xsi:type="dcterms:W3CDTF">2019-03-07T06:29:00Z</dcterms:created>
  <dcterms:modified xsi:type="dcterms:W3CDTF">2019-10-21T17:01:00Z</dcterms:modified>
</cp:coreProperties>
</file>